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77E" w:rsidRPr="000D7D6E" w:rsidRDefault="000D7D6E" w:rsidP="00642FA2">
      <w:pPr>
        <w:pStyle w:val="Titre"/>
        <w:jc w:val="center"/>
        <w:rPr>
          <w:color w:val="9D0D07" w:themeColor="accent1" w:themeShade="80"/>
          <w:sz w:val="36"/>
          <w:szCs w:val="36"/>
          <w:lang w:val="en-US"/>
        </w:rPr>
      </w:pPr>
      <w:r w:rsidRPr="000D7D6E">
        <w:rPr>
          <w:color w:val="9D0D07" w:themeColor="accent1" w:themeShade="80"/>
          <w:sz w:val="36"/>
          <w:szCs w:val="36"/>
          <w:lang w:val="en-US"/>
        </w:rPr>
        <w:t xml:space="preserve">SHIMBA HILLS – </w:t>
      </w:r>
      <w:r w:rsidR="00DC0171">
        <w:rPr>
          <w:color w:val="9D0D07" w:themeColor="accent1" w:themeShade="80"/>
          <w:sz w:val="36"/>
          <w:szCs w:val="36"/>
          <w:lang w:val="en-US"/>
        </w:rPr>
        <w:t>SHELDRICK FALLS</w:t>
      </w:r>
    </w:p>
    <w:p w:rsidR="0075677E" w:rsidRDefault="000D7D6E" w:rsidP="00642FA2">
      <w:pPr>
        <w:jc w:val="center"/>
      </w:pPr>
      <w:r>
        <w:rPr>
          <w:noProof/>
        </w:rPr>
        <w:drawing>
          <wp:inline distT="0" distB="0" distL="0" distR="0">
            <wp:extent cx="3843400" cy="2882471"/>
            <wp:effectExtent l="0" t="2223" r="2858" b="2857"/>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3889432" cy="2916994"/>
                    </a:xfrm>
                    <a:prstGeom prst="rect">
                      <a:avLst/>
                    </a:prstGeom>
                  </pic:spPr>
                </pic:pic>
              </a:graphicData>
            </a:graphic>
          </wp:inline>
        </w:drawing>
      </w:r>
    </w:p>
    <w:p w:rsidR="00175F8E" w:rsidRPr="00DC0171" w:rsidRDefault="00DC0171" w:rsidP="00175F8E">
      <w:pPr>
        <w:pStyle w:val="Titre2"/>
        <w:rPr>
          <w:color w:val="4E9747" w:themeColor="accent4" w:themeShade="BF"/>
          <w:sz w:val="20"/>
          <w:szCs w:val="20"/>
          <w:lang w:val="en-US"/>
        </w:rPr>
      </w:pPr>
      <w:r w:rsidRPr="00DC0171">
        <w:rPr>
          <w:color w:val="4E9747" w:themeColor="accent4" w:themeShade="BF"/>
          <w:sz w:val="20"/>
          <w:szCs w:val="20"/>
          <w:lang w:val="en-US"/>
        </w:rPr>
        <w:t>DEPARTURE FROM DIANI AND A</w:t>
      </w:r>
      <w:r>
        <w:rPr>
          <w:color w:val="4E9747" w:themeColor="accent4" w:themeShade="BF"/>
          <w:sz w:val="20"/>
          <w:szCs w:val="20"/>
          <w:lang w:val="en-US"/>
        </w:rPr>
        <w:t>ROUND</w:t>
      </w:r>
    </w:p>
    <w:p w:rsidR="00175F8E" w:rsidRPr="00DC0171" w:rsidRDefault="00175F8E" w:rsidP="00175F8E">
      <w:pPr>
        <w:pStyle w:val="Titre2"/>
        <w:rPr>
          <w:color w:val="4E9747" w:themeColor="accent4" w:themeShade="BF"/>
          <w:sz w:val="22"/>
          <w:szCs w:val="22"/>
          <w:lang w:val="en-US"/>
        </w:rPr>
      </w:pPr>
    </w:p>
    <w:p w:rsidR="002712FC" w:rsidRPr="00175F8E" w:rsidRDefault="002712FC" w:rsidP="00175F8E">
      <w:pPr>
        <w:pStyle w:val="Titre2"/>
        <w:rPr>
          <w:rFonts w:asciiTheme="minorHAnsi" w:hAnsiTheme="minorHAnsi" w:cstheme="minorBidi"/>
          <w:b w:val="0"/>
          <w:caps w:val="0"/>
          <w:color w:val="4E9747" w:themeColor="accent4" w:themeShade="BF"/>
          <w:sz w:val="18"/>
          <w:szCs w:val="18"/>
          <w:lang w:val="fr-BE"/>
        </w:rPr>
      </w:pPr>
      <w:proofErr w:type="spellStart"/>
      <w:r w:rsidRPr="00175F8E">
        <w:rPr>
          <w:rFonts w:asciiTheme="minorHAnsi" w:hAnsiTheme="minorHAnsi" w:cstheme="minorBidi"/>
          <w:b w:val="0"/>
          <w:caps w:val="0"/>
          <w:color w:val="4E9747" w:themeColor="accent4" w:themeShade="BF"/>
          <w:sz w:val="18"/>
          <w:szCs w:val="18"/>
          <w:lang w:val="fr-BE"/>
        </w:rPr>
        <w:t>Shimba</w:t>
      </w:r>
      <w:proofErr w:type="spellEnd"/>
      <w:r w:rsidRPr="00175F8E">
        <w:rPr>
          <w:rFonts w:asciiTheme="minorHAnsi" w:hAnsiTheme="minorHAnsi" w:cstheme="minorBidi"/>
          <w:b w:val="0"/>
          <w:caps w:val="0"/>
          <w:color w:val="4E9747" w:themeColor="accent4" w:themeShade="BF"/>
          <w:sz w:val="18"/>
          <w:szCs w:val="18"/>
          <w:lang w:val="fr-BE"/>
        </w:rPr>
        <w:t xml:space="preserve"> Hills</w:t>
      </w:r>
    </w:p>
    <w:p w:rsidR="00DC0171" w:rsidRPr="00DC0171" w:rsidRDefault="00DC0171" w:rsidP="00DC0171">
      <w:pPr>
        <w:pStyle w:val="PrformatHTML"/>
        <w:spacing w:line="0" w:lineRule="atLeast"/>
        <w:rPr>
          <w:rFonts w:ascii="Arial" w:hAnsi="Arial" w:cs="Arial"/>
          <w:lang w:val="en-US"/>
        </w:rPr>
      </w:pPr>
      <w:proofErr w:type="spellStart"/>
      <w:r w:rsidRPr="00DC0171">
        <w:rPr>
          <w:rFonts w:ascii="Arial" w:hAnsi="Arial" w:cs="Arial"/>
        </w:rPr>
        <w:t>Shimba</w:t>
      </w:r>
      <w:proofErr w:type="spellEnd"/>
      <w:r w:rsidRPr="00DC0171">
        <w:rPr>
          <w:rFonts w:ascii="Arial" w:hAnsi="Arial" w:cs="Arial"/>
        </w:rPr>
        <w:t xml:space="preserve"> Hills is located in the Kwale district on the southern coast of Kenya. This </w:t>
      </w:r>
      <w:r w:rsidRPr="00DC0171">
        <w:rPr>
          <w:rFonts w:ascii="Arial" w:hAnsi="Arial" w:cs="Arial"/>
        </w:rPr>
        <w:t>area</w:t>
      </w:r>
      <w:r w:rsidRPr="00DC0171">
        <w:rPr>
          <w:rFonts w:ascii="Arial" w:hAnsi="Arial" w:cs="Arial"/>
        </w:rPr>
        <w:t>, made up of tropical forests, woods and grasslands, is home to the highest density of African elephants (around 700). Several breathtaking viewpoints will offer you splendid panoramas of the surrounding rolling hills and forests.</w:t>
      </w:r>
      <w:r w:rsidRPr="00DC0171">
        <w:rPr>
          <w:rFonts w:ascii="Arial" w:hAnsi="Arial" w:cs="Arial"/>
        </w:rPr>
        <w:t xml:space="preserve"> </w:t>
      </w:r>
      <w:r w:rsidRPr="00DC0171">
        <w:rPr>
          <w:rFonts w:ascii="Arial" w:hAnsi="Arial" w:cs="Arial"/>
          <w:lang w:val="en-US"/>
        </w:rPr>
        <w:t xml:space="preserve">To the east, you can see the Indian Ocean with </w:t>
      </w:r>
      <w:proofErr w:type="spellStart"/>
      <w:r w:rsidRPr="00DC0171">
        <w:rPr>
          <w:rFonts w:ascii="Arial" w:hAnsi="Arial" w:cs="Arial"/>
          <w:lang w:val="en-US"/>
        </w:rPr>
        <w:t>Chale</w:t>
      </w:r>
      <w:proofErr w:type="spellEnd"/>
      <w:r w:rsidRPr="00DC0171">
        <w:rPr>
          <w:rFonts w:ascii="Arial" w:hAnsi="Arial" w:cs="Arial"/>
          <w:lang w:val="en-US"/>
        </w:rPr>
        <w:t xml:space="preserve"> Island while to the west </w:t>
      </w:r>
      <w:r>
        <w:rPr>
          <w:rFonts w:ascii="Arial" w:hAnsi="Arial" w:cs="Arial"/>
          <w:lang w:val="en-US"/>
        </w:rPr>
        <w:t>extends</w:t>
      </w:r>
      <w:r w:rsidRPr="00DC0171">
        <w:rPr>
          <w:rFonts w:ascii="Arial" w:hAnsi="Arial" w:cs="Arial"/>
          <w:lang w:val="en-US"/>
        </w:rPr>
        <w:t xml:space="preserve"> </w:t>
      </w:r>
      <w:r>
        <w:rPr>
          <w:rFonts w:ascii="Arial" w:hAnsi="Arial" w:cs="Arial"/>
          <w:lang w:val="en-US"/>
        </w:rPr>
        <w:t xml:space="preserve">from </w:t>
      </w:r>
      <w:r w:rsidRPr="00DC0171">
        <w:rPr>
          <w:rFonts w:ascii="Arial" w:hAnsi="Arial" w:cs="Arial"/>
          <w:lang w:val="en-US"/>
        </w:rPr>
        <w:t xml:space="preserve">the Tsavo plains </w:t>
      </w:r>
      <w:r>
        <w:rPr>
          <w:rFonts w:ascii="Arial" w:hAnsi="Arial" w:cs="Arial"/>
          <w:lang w:val="en-US"/>
        </w:rPr>
        <w:t>to the</w:t>
      </w:r>
      <w:r w:rsidRPr="00DC0171">
        <w:rPr>
          <w:rFonts w:ascii="Arial" w:hAnsi="Arial" w:cs="Arial"/>
          <w:lang w:val="en-US"/>
        </w:rPr>
        <w:t xml:space="preserve"> </w:t>
      </w:r>
      <w:proofErr w:type="spellStart"/>
      <w:r w:rsidRPr="00DC0171">
        <w:rPr>
          <w:rFonts w:ascii="Arial" w:hAnsi="Arial" w:cs="Arial"/>
          <w:lang w:val="en-US"/>
        </w:rPr>
        <w:t>the</w:t>
      </w:r>
      <w:proofErr w:type="spellEnd"/>
      <w:r w:rsidRPr="00DC0171">
        <w:rPr>
          <w:rFonts w:ascii="Arial" w:hAnsi="Arial" w:cs="Arial"/>
          <w:lang w:val="en-US"/>
        </w:rPr>
        <w:t xml:space="preserve"> </w:t>
      </w:r>
      <w:proofErr w:type="spellStart"/>
      <w:r w:rsidRPr="00DC0171">
        <w:rPr>
          <w:rFonts w:ascii="Arial" w:hAnsi="Arial" w:cs="Arial"/>
          <w:lang w:val="en-US"/>
        </w:rPr>
        <w:t>Taita</w:t>
      </w:r>
      <w:proofErr w:type="spellEnd"/>
      <w:r w:rsidRPr="00DC0171">
        <w:rPr>
          <w:rFonts w:ascii="Arial" w:hAnsi="Arial" w:cs="Arial"/>
          <w:lang w:val="en-US"/>
        </w:rPr>
        <w:t xml:space="preserve"> hills.</w:t>
      </w:r>
    </w:p>
    <w:p w:rsidR="00DC0171" w:rsidRPr="00DC0171" w:rsidRDefault="00DC0171" w:rsidP="002712FC">
      <w:pPr>
        <w:pStyle w:val="NormalWeb"/>
        <w:spacing w:before="0" w:beforeAutospacing="0" w:after="150" w:afterAutospacing="0"/>
        <w:rPr>
          <w:rFonts w:ascii="Arial" w:hAnsi="Arial" w:cs="Arial"/>
          <w:sz w:val="20"/>
          <w:szCs w:val="20"/>
          <w:lang w:val="en-US"/>
        </w:rPr>
      </w:pPr>
    </w:p>
    <w:p w:rsidR="00DC0171" w:rsidRPr="00DC0171" w:rsidRDefault="00DC0171" w:rsidP="00DC0171">
      <w:pPr>
        <w:pStyle w:val="PrformatHTML"/>
        <w:spacing w:line="0" w:lineRule="atLeast"/>
        <w:rPr>
          <w:rFonts w:ascii="Arial" w:hAnsi="Arial" w:cs="Arial"/>
        </w:rPr>
      </w:pPr>
      <w:proofErr w:type="spellStart"/>
      <w:r w:rsidRPr="00DC0171">
        <w:rPr>
          <w:rFonts w:ascii="Arial" w:hAnsi="Arial" w:cs="Arial"/>
        </w:rPr>
        <w:t>Being</w:t>
      </w:r>
      <w:proofErr w:type="spellEnd"/>
      <w:r w:rsidRPr="00DC0171">
        <w:rPr>
          <w:rFonts w:ascii="Arial" w:hAnsi="Arial" w:cs="Arial"/>
        </w:rPr>
        <w:t xml:space="preserve"> one of the largest coastal forests in East Africa, this reserve is rich in flora and fauna with great biodiversity.</w:t>
      </w:r>
    </w:p>
    <w:p w:rsidR="00DC0171" w:rsidRDefault="00DC0171" w:rsidP="00DC0171">
      <w:pPr>
        <w:pStyle w:val="PrformatHTML"/>
        <w:spacing w:line="0" w:lineRule="atLeast"/>
        <w:rPr>
          <w:rFonts w:ascii="Arial" w:hAnsi="Arial" w:cs="Arial"/>
        </w:rPr>
      </w:pPr>
      <w:r w:rsidRPr="00DC0171">
        <w:rPr>
          <w:rFonts w:ascii="Arial" w:hAnsi="Arial" w:cs="Arial"/>
        </w:rPr>
        <w:t xml:space="preserve">You will be able to meet animals such as herds of elephants, giraffes, hyenas, warthogs, buffaloes, monkeys. </w:t>
      </w:r>
      <w:proofErr w:type="spellStart"/>
      <w:r w:rsidRPr="00DC0171">
        <w:rPr>
          <w:rFonts w:ascii="Arial" w:hAnsi="Arial" w:cs="Arial"/>
        </w:rPr>
        <w:t>Shimba</w:t>
      </w:r>
      <w:proofErr w:type="spellEnd"/>
      <w:r w:rsidRPr="00DC0171">
        <w:rPr>
          <w:rFonts w:ascii="Arial" w:hAnsi="Arial" w:cs="Arial"/>
        </w:rPr>
        <w:t xml:space="preserve"> Hills is also home to the last breeding herd of Kenya's native sable antelopes. In addition, 111 species of birds have been </w:t>
      </w:r>
      <w:proofErr w:type="spellStart"/>
      <w:r w:rsidRPr="00DC0171">
        <w:rPr>
          <w:rFonts w:ascii="Arial" w:hAnsi="Arial" w:cs="Arial"/>
        </w:rPr>
        <w:t>recorded</w:t>
      </w:r>
      <w:proofErr w:type="spellEnd"/>
      <w:r w:rsidRPr="00DC0171">
        <w:rPr>
          <w:rFonts w:ascii="Arial" w:hAnsi="Arial" w:cs="Arial"/>
        </w:rPr>
        <w:t xml:space="preserve"> in </w:t>
      </w:r>
      <w:proofErr w:type="spellStart"/>
      <w:r w:rsidRPr="00DC0171">
        <w:rPr>
          <w:rFonts w:ascii="Arial" w:hAnsi="Arial" w:cs="Arial"/>
        </w:rPr>
        <w:t>this</w:t>
      </w:r>
      <w:proofErr w:type="spellEnd"/>
      <w:r w:rsidRPr="00DC0171">
        <w:rPr>
          <w:rFonts w:ascii="Arial" w:hAnsi="Arial" w:cs="Arial"/>
        </w:rPr>
        <w:t xml:space="preserve"> area.</w:t>
      </w:r>
    </w:p>
    <w:p w:rsidR="00DC0171" w:rsidRPr="00DC0171" w:rsidRDefault="00DC0171" w:rsidP="00DC0171">
      <w:pPr>
        <w:pStyle w:val="PrformatHTML"/>
        <w:spacing w:line="0" w:lineRule="atLeast"/>
        <w:rPr>
          <w:rFonts w:ascii="Arial" w:hAnsi="Arial" w:cs="Arial"/>
        </w:rPr>
      </w:pPr>
    </w:p>
    <w:p w:rsidR="002712FC" w:rsidRPr="00DC0171" w:rsidRDefault="00DC0171" w:rsidP="002712FC">
      <w:pPr>
        <w:rPr>
          <w:color w:val="4E9747" w:themeColor="accent4" w:themeShade="BF"/>
          <w:sz w:val="18"/>
          <w:szCs w:val="18"/>
          <w:lang w:val="en-US"/>
        </w:rPr>
      </w:pPr>
      <w:proofErr w:type="spellStart"/>
      <w:r w:rsidRPr="00DC0171">
        <w:rPr>
          <w:color w:val="4E9747" w:themeColor="accent4" w:themeShade="BF"/>
          <w:sz w:val="18"/>
          <w:szCs w:val="18"/>
          <w:lang w:val="en-US"/>
        </w:rPr>
        <w:t>Sheldrick</w:t>
      </w:r>
      <w:proofErr w:type="spellEnd"/>
      <w:r w:rsidRPr="00DC0171">
        <w:rPr>
          <w:color w:val="4E9747" w:themeColor="accent4" w:themeShade="BF"/>
          <w:sz w:val="18"/>
          <w:szCs w:val="18"/>
          <w:lang w:val="en-US"/>
        </w:rPr>
        <w:t xml:space="preserve"> falls</w:t>
      </w:r>
    </w:p>
    <w:p w:rsidR="00DC0171" w:rsidRPr="00DC0171" w:rsidRDefault="00DC0171" w:rsidP="00DC0171">
      <w:pPr>
        <w:pStyle w:val="PrformatHTML"/>
        <w:rPr>
          <w:rFonts w:ascii="Arial" w:hAnsi="Arial" w:cs="Arial"/>
        </w:rPr>
      </w:pPr>
      <w:r w:rsidRPr="00DC0171">
        <w:rPr>
          <w:rFonts w:ascii="Arial" w:hAnsi="Arial" w:cs="Arial"/>
        </w:rPr>
        <w:t xml:space="preserve">The famous </w:t>
      </w:r>
      <w:proofErr w:type="spellStart"/>
      <w:r w:rsidRPr="00DC0171">
        <w:rPr>
          <w:rFonts w:ascii="Arial" w:hAnsi="Arial" w:cs="Arial"/>
        </w:rPr>
        <w:t>Sheldrick</w:t>
      </w:r>
      <w:proofErr w:type="spellEnd"/>
      <w:r w:rsidRPr="00DC0171">
        <w:rPr>
          <w:rFonts w:ascii="Arial" w:hAnsi="Arial" w:cs="Arial"/>
        </w:rPr>
        <w:t xml:space="preserve"> Waterfalls are a highlight of the area that you will visit during this outing. From the viewing platform, you will descend a number of stairs. </w:t>
      </w:r>
      <w:r w:rsidRPr="00DC0171">
        <w:rPr>
          <w:rFonts w:ascii="Arial" w:hAnsi="Arial" w:cs="Arial"/>
          <w:lang w:val="en-US"/>
        </w:rPr>
        <w:t>You will walk for about 30 minutes through t</w:t>
      </w:r>
      <w:r>
        <w:rPr>
          <w:rFonts w:ascii="Arial" w:hAnsi="Arial" w:cs="Arial"/>
          <w:lang w:val="en-US"/>
        </w:rPr>
        <w:t xml:space="preserve">he </w:t>
      </w:r>
      <w:r w:rsidRPr="00DC0171">
        <w:rPr>
          <w:rFonts w:ascii="Arial" w:hAnsi="Arial" w:cs="Arial"/>
          <w:lang w:val="en-US"/>
        </w:rPr>
        <w:t xml:space="preserve">forest to reach the waterfall and the refreshing water pool at the foot of the falls. </w:t>
      </w:r>
      <w:r w:rsidRPr="00DC0171">
        <w:rPr>
          <w:rFonts w:ascii="Arial" w:hAnsi="Arial" w:cs="Arial"/>
        </w:rPr>
        <w:t xml:space="preserve">A ranger </w:t>
      </w:r>
      <w:proofErr w:type="spellStart"/>
      <w:r w:rsidRPr="00DC0171">
        <w:rPr>
          <w:rFonts w:ascii="Arial" w:hAnsi="Arial" w:cs="Arial"/>
        </w:rPr>
        <w:t>will</w:t>
      </w:r>
      <w:proofErr w:type="spellEnd"/>
      <w:r w:rsidRPr="00DC0171">
        <w:rPr>
          <w:rFonts w:ascii="Arial" w:hAnsi="Arial" w:cs="Arial"/>
        </w:rPr>
        <w:t xml:space="preserve"> </w:t>
      </w:r>
      <w:proofErr w:type="spellStart"/>
      <w:r w:rsidRPr="00DC0171">
        <w:rPr>
          <w:rFonts w:ascii="Arial" w:hAnsi="Arial" w:cs="Arial"/>
        </w:rPr>
        <w:t>accompany</w:t>
      </w:r>
      <w:proofErr w:type="spellEnd"/>
      <w:r w:rsidRPr="00DC0171">
        <w:rPr>
          <w:rFonts w:ascii="Arial" w:hAnsi="Arial" w:cs="Arial"/>
        </w:rPr>
        <w:t xml:space="preserve"> </w:t>
      </w:r>
      <w:proofErr w:type="spellStart"/>
      <w:r w:rsidRPr="00DC0171">
        <w:rPr>
          <w:rFonts w:ascii="Arial" w:hAnsi="Arial" w:cs="Arial"/>
        </w:rPr>
        <w:t>you</w:t>
      </w:r>
      <w:proofErr w:type="spellEnd"/>
      <w:r w:rsidRPr="00DC0171">
        <w:rPr>
          <w:rFonts w:ascii="Arial" w:hAnsi="Arial" w:cs="Arial"/>
        </w:rPr>
        <w:t xml:space="preserve"> on </w:t>
      </w:r>
      <w:proofErr w:type="spellStart"/>
      <w:r w:rsidRPr="00DC0171">
        <w:rPr>
          <w:rFonts w:ascii="Arial" w:hAnsi="Arial" w:cs="Arial"/>
        </w:rPr>
        <w:t>this</w:t>
      </w:r>
      <w:proofErr w:type="spellEnd"/>
      <w:r w:rsidRPr="00DC0171">
        <w:rPr>
          <w:rFonts w:ascii="Arial" w:hAnsi="Arial" w:cs="Arial"/>
        </w:rPr>
        <w:t xml:space="preserve"> route.</w:t>
      </w:r>
    </w:p>
    <w:p w:rsidR="000D7D6E" w:rsidRPr="00DC0171" w:rsidRDefault="000D7D6E" w:rsidP="00DC0171">
      <w:pPr>
        <w:pStyle w:val="NormalWeb"/>
        <w:spacing w:before="0" w:beforeAutospacing="0" w:after="0" w:afterAutospacing="0"/>
        <w:rPr>
          <w:rFonts w:ascii="Arial" w:hAnsi="Arial" w:cs="Arial"/>
          <w:sz w:val="20"/>
          <w:szCs w:val="20"/>
        </w:rPr>
      </w:pPr>
    </w:p>
    <w:p w:rsidR="002712FC" w:rsidRPr="00DC0171" w:rsidRDefault="002712FC" w:rsidP="00DC0171">
      <w:pPr>
        <w:pStyle w:val="NormalWeb"/>
        <w:spacing w:before="0" w:beforeAutospacing="0" w:after="0" w:afterAutospacing="0"/>
        <w:rPr>
          <w:rFonts w:ascii="Arial" w:hAnsi="Arial" w:cs="Arial"/>
          <w:sz w:val="20"/>
          <w:szCs w:val="20"/>
        </w:rPr>
      </w:pPr>
    </w:p>
    <w:p w:rsidR="00DC0171" w:rsidRPr="00DC0171" w:rsidRDefault="00DC0171" w:rsidP="00DC0171">
      <w:pPr>
        <w:pStyle w:val="PrformatHTML"/>
        <w:rPr>
          <w:rFonts w:ascii="Arial" w:hAnsi="Arial" w:cs="Arial"/>
        </w:rPr>
      </w:pPr>
      <w:r>
        <w:rPr>
          <w:rFonts w:ascii="Arial" w:hAnsi="Arial" w:cs="Arial"/>
          <w:lang w:val="en-US"/>
        </w:rPr>
        <w:t>After the trip, y</w:t>
      </w:r>
      <w:r w:rsidRPr="00DC0171">
        <w:rPr>
          <w:rFonts w:ascii="Arial" w:hAnsi="Arial" w:cs="Arial"/>
          <w:lang w:val="en-US"/>
        </w:rPr>
        <w:t xml:space="preserve">ou </w:t>
      </w:r>
      <w:proofErr w:type="gramStart"/>
      <w:r w:rsidRPr="00DC0171">
        <w:rPr>
          <w:rFonts w:ascii="Arial" w:hAnsi="Arial" w:cs="Arial"/>
          <w:lang w:val="en-US"/>
        </w:rPr>
        <w:t>will  head</w:t>
      </w:r>
      <w:proofErr w:type="gramEnd"/>
      <w:r w:rsidRPr="00DC0171">
        <w:rPr>
          <w:rFonts w:ascii="Arial" w:hAnsi="Arial" w:cs="Arial"/>
          <w:lang w:val="en-US"/>
        </w:rPr>
        <w:t xml:space="preserve"> to the </w:t>
      </w:r>
      <w:proofErr w:type="spellStart"/>
      <w:r w:rsidRPr="00DC0171">
        <w:rPr>
          <w:rFonts w:ascii="Arial" w:hAnsi="Arial" w:cs="Arial"/>
          <w:lang w:val="en-US"/>
        </w:rPr>
        <w:t>Shimba</w:t>
      </w:r>
      <w:proofErr w:type="spellEnd"/>
      <w:r w:rsidRPr="00DC0171">
        <w:rPr>
          <w:rFonts w:ascii="Arial" w:hAnsi="Arial" w:cs="Arial"/>
          <w:lang w:val="en-US"/>
        </w:rPr>
        <w:t xml:space="preserve"> Green Lodge to relax in the swimming pool facing a huge view of the park. </w:t>
      </w:r>
      <w:r w:rsidRPr="00DC0171">
        <w:rPr>
          <w:rFonts w:ascii="Arial" w:hAnsi="Arial" w:cs="Arial"/>
        </w:rPr>
        <w:t xml:space="preserve">You can </w:t>
      </w:r>
      <w:proofErr w:type="spellStart"/>
      <w:r w:rsidRPr="00DC0171">
        <w:rPr>
          <w:rFonts w:ascii="Arial" w:hAnsi="Arial" w:cs="Arial"/>
        </w:rPr>
        <w:t>also</w:t>
      </w:r>
      <w:proofErr w:type="spellEnd"/>
      <w:r w:rsidRPr="00DC0171">
        <w:rPr>
          <w:rFonts w:ascii="Arial" w:hAnsi="Arial" w:cs="Arial"/>
        </w:rPr>
        <w:t xml:space="preserve"> </w:t>
      </w:r>
      <w:proofErr w:type="spellStart"/>
      <w:r w:rsidRPr="00DC0171">
        <w:rPr>
          <w:rFonts w:ascii="Arial" w:hAnsi="Arial" w:cs="Arial"/>
        </w:rPr>
        <w:t>enjoy</w:t>
      </w:r>
      <w:proofErr w:type="spellEnd"/>
      <w:r w:rsidRPr="00DC0171">
        <w:rPr>
          <w:rFonts w:ascii="Arial" w:hAnsi="Arial" w:cs="Arial"/>
        </w:rPr>
        <w:t xml:space="preserve"> delicious local and international </w:t>
      </w:r>
      <w:proofErr w:type="spellStart"/>
      <w:r>
        <w:rPr>
          <w:rFonts w:ascii="Arial" w:hAnsi="Arial" w:cs="Arial"/>
        </w:rPr>
        <w:t>food</w:t>
      </w:r>
      <w:proofErr w:type="spellEnd"/>
      <w:r w:rsidRPr="00DC0171">
        <w:rPr>
          <w:rFonts w:ascii="Arial" w:hAnsi="Arial" w:cs="Arial"/>
        </w:rPr>
        <w:t>. Depending on the time, you can admire a splendid sunset over the savannah.</w:t>
      </w:r>
    </w:p>
    <w:p w:rsidR="00DC0171" w:rsidRPr="00DC0171" w:rsidRDefault="00DC0171" w:rsidP="00DC0171">
      <w:pPr>
        <w:pStyle w:val="NormalWeb"/>
        <w:spacing w:before="0" w:beforeAutospacing="0" w:after="0" w:afterAutospacing="0"/>
        <w:rPr>
          <w:rFonts w:ascii="Arial" w:hAnsi="Arial" w:cs="Arial"/>
          <w:sz w:val="20"/>
          <w:szCs w:val="20"/>
        </w:rPr>
      </w:pPr>
    </w:p>
    <w:p w:rsidR="001D1536" w:rsidRPr="00DC0171" w:rsidRDefault="00DC0171" w:rsidP="00175F8E">
      <w:pPr>
        <w:spacing w:before="100" w:beforeAutospacing="1" w:after="100" w:afterAutospacing="1" w:line="240" w:lineRule="auto"/>
        <w:ind w:left="720" w:firstLine="720"/>
        <w:rPr>
          <w:rFonts w:ascii="Arial" w:eastAsia="Times New Roman" w:hAnsi="Arial" w:cs="Arial"/>
          <w:b/>
          <w:bCs/>
          <w:color w:val="4E9747" w:themeColor="accent4" w:themeShade="BF"/>
          <w:sz w:val="18"/>
          <w:szCs w:val="18"/>
          <w:lang w:val="en-US" w:eastAsia="fr-FR" w:bidi="ar-SA"/>
        </w:rPr>
      </w:pPr>
      <w:r w:rsidRPr="00DC0171">
        <w:rPr>
          <w:rFonts w:ascii="Arial" w:eastAsia="Times New Roman" w:hAnsi="Arial" w:cs="Arial"/>
          <w:b/>
          <w:bCs/>
          <w:color w:val="4E9747" w:themeColor="accent4" w:themeShade="BF"/>
          <w:sz w:val="18"/>
          <w:szCs w:val="18"/>
          <w:lang w:val="en-US" w:eastAsia="fr-FR" w:bidi="ar-SA"/>
        </w:rPr>
        <w:t xml:space="preserve">PRICE PER PERSON : 60 € (the </w:t>
      </w:r>
      <w:r>
        <w:rPr>
          <w:rFonts w:ascii="Arial" w:eastAsia="Times New Roman" w:hAnsi="Arial" w:cs="Arial"/>
          <w:b/>
          <w:bCs/>
          <w:color w:val="4E9747" w:themeColor="accent4" w:themeShade="BF"/>
          <w:sz w:val="18"/>
          <w:szCs w:val="18"/>
          <w:lang w:val="en-US" w:eastAsia="fr-FR" w:bidi="ar-SA"/>
        </w:rPr>
        <w:t>meal and the drinks at the restaurant are not included)</w:t>
      </w:r>
    </w:p>
    <w:p w:rsidR="001D1536" w:rsidRPr="00DC0171" w:rsidRDefault="001D1536" w:rsidP="00642FA2">
      <w:pPr>
        <w:spacing w:before="100" w:beforeAutospacing="1" w:after="100" w:afterAutospacing="1" w:line="240" w:lineRule="auto"/>
        <w:ind w:left="720"/>
        <w:rPr>
          <w:rFonts w:ascii="SegoePrint" w:eastAsia="Times New Roman" w:hAnsi="SegoePrint" w:cs="Times New Roman"/>
          <w:b/>
          <w:bCs/>
          <w:color w:val="FFFFFF"/>
          <w:sz w:val="22"/>
          <w:szCs w:val="22"/>
          <w:shd w:val="clear" w:color="auto" w:fill="441600"/>
          <w:lang w:val="en-US" w:eastAsia="fr-FR" w:bidi="ar-SA"/>
        </w:rPr>
      </w:pPr>
    </w:p>
    <w:p w:rsidR="0084476D" w:rsidRPr="00DC0171" w:rsidRDefault="0084476D" w:rsidP="001D1536">
      <w:pPr>
        <w:spacing w:before="100" w:beforeAutospacing="1" w:after="100" w:afterAutospacing="1" w:line="240" w:lineRule="auto"/>
        <w:rPr>
          <w:rFonts w:ascii="Arial" w:eastAsia="Times New Roman" w:hAnsi="Arial" w:cs="Arial"/>
          <w:b/>
          <w:bCs/>
          <w:color w:val="auto"/>
          <w:sz w:val="22"/>
          <w:szCs w:val="22"/>
          <w:lang w:val="en-US" w:eastAsia="fr-FR" w:bidi="ar-SA"/>
        </w:rPr>
      </w:pPr>
    </w:p>
    <w:p w:rsidR="00642FA2" w:rsidRPr="00DC0171" w:rsidRDefault="00642FA2" w:rsidP="00642FA2">
      <w:pPr>
        <w:spacing w:after="0" w:line="240" w:lineRule="auto"/>
        <w:rPr>
          <w:rFonts w:ascii="Times New Roman" w:eastAsia="Times New Roman" w:hAnsi="Times New Roman" w:cs="Times New Roman"/>
          <w:color w:val="auto"/>
          <w:lang w:val="en-US" w:eastAsia="fr-FR" w:bidi="ar-SA"/>
        </w:rPr>
      </w:pPr>
    </w:p>
    <w:p w:rsidR="0075677E" w:rsidRPr="00DC0171" w:rsidRDefault="00000000">
      <w:pPr>
        <w:rPr>
          <w:lang w:val="en-US"/>
        </w:rPr>
      </w:pPr>
      <w:r w:rsidRPr="00DC0171">
        <w:rPr>
          <w:lang w:val="en-US"/>
        </w:rPr>
        <w:br w:type="page"/>
      </w:r>
    </w:p>
    <w:sdt>
      <w:sdtPr>
        <w:rPr>
          <w:rFonts w:asciiTheme="minorHAnsi" w:eastAsiaTheme="minorHAnsi" w:hAnsiTheme="minorHAnsi" w:cstheme="minorBidi"/>
          <w:b w:val="0"/>
          <w:caps w:val="0"/>
          <w:color w:val="5F5F5F" w:themeColor="text2" w:themeTint="BF"/>
          <w:sz w:val="24"/>
          <w:szCs w:val="24"/>
        </w:rPr>
        <w:id w:val="-1568100847"/>
        <w:docPartObj>
          <w:docPartGallery w:val="Table of Contents"/>
          <w:docPartUnique/>
        </w:docPartObj>
      </w:sdtPr>
      <w:sdtEndPr>
        <w:rPr>
          <w:bCs/>
          <w:noProof/>
        </w:rPr>
      </w:sdtEndPr>
      <w:sdtContent>
        <w:p w:rsidR="0084476D" w:rsidRDefault="0084476D" w:rsidP="0084476D">
          <w:pPr>
            <w:pStyle w:val="En-ttedetabledesmatires"/>
          </w:pPr>
        </w:p>
        <w:p w:rsidR="0075677E" w:rsidRDefault="00000000"/>
      </w:sdtContent>
    </w:sdt>
    <w:p w:rsidR="0075677E" w:rsidRDefault="00000000">
      <w:pPr>
        <w:sectPr w:rsidR="0075677E" w:rsidSect="0084476D">
          <w:headerReference w:type="first" r:id="rId13"/>
          <w:pgSz w:w="11907" w:h="16839" w:code="9"/>
          <w:pgMar w:top="284" w:right="1418" w:bottom="284" w:left="1418" w:header="567" w:footer="567" w:gutter="0"/>
          <w:pgNumType w:fmt="lowerRoman" w:start="1"/>
          <w:cols w:space="720"/>
          <w:titlePg/>
          <w:docGrid w:linePitch="360"/>
        </w:sectPr>
      </w:pPr>
    </w:p>
    <w:p w:rsidR="0075677E" w:rsidRDefault="00000000" w:rsidP="0084476D"/>
    <w:sectPr w:rsidR="0075677E">
      <w:footerReference w:type="default" r:id="rId14"/>
      <w:pgSz w:w="11907" w:h="16839" w:code="9"/>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0B6" w:rsidRDefault="007020B6">
      <w:pPr>
        <w:spacing w:after="0" w:line="240" w:lineRule="auto"/>
      </w:pPr>
      <w:r>
        <w:separator/>
      </w:r>
    </w:p>
  </w:endnote>
  <w:endnote w:type="continuationSeparator" w:id="0">
    <w:p w:rsidR="007020B6" w:rsidRDefault="0070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SegoePrint">
    <w:altName w:val="Segoe U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392255"/>
      <w:docPartObj>
        <w:docPartGallery w:val="Page Numbers (Bottom of Page)"/>
        <w:docPartUnique/>
      </w:docPartObj>
    </w:sdtPr>
    <w:sdtEndPr>
      <w:rPr>
        <w:noProof/>
      </w:rPr>
    </w:sdtEndPr>
    <w:sdtContent>
      <w:p w:rsidR="0075677E" w:rsidRDefault="00000000">
        <w:pPr>
          <w:pStyle w:val="Pieddepage"/>
        </w:pPr>
        <w:r>
          <w:rPr>
            <w:lang w:val="fr-FR"/>
          </w:rPr>
          <w:fldChar w:fldCharType="begin"/>
        </w:r>
        <w:r>
          <w:rPr>
            <w:lang w:val="fr-FR"/>
          </w:rPr>
          <w:instrText xml:space="preserve"> PAGE   \* MERGEFORMAT </w:instrText>
        </w:r>
        <w:r>
          <w:rPr>
            <w:lang w:val="fr-FR"/>
          </w:rPr>
          <w:fldChar w:fldCharType="separate"/>
        </w:r>
        <w:r>
          <w:rPr>
            <w:noProof/>
            <w:lang w:val="fr-FR"/>
          </w:rPr>
          <w:t>2</w:t>
        </w:r>
        <w:r>
          <w:rPr>
            <w:noProof/>
            <w:lang w:val="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0B6" w:rsidRDefault="007020B6">
      <w:pPr>
        <w:spacing w:after="0" w:line="240" w:lineRule="auto"/>
      </w:pPr>
      <w:r>
        <w:separator/>
      </w:r>
    </w:p>
  </w:footnote>
  <w:footnote w:type="continuationSeparator" w:id="0">
    <w:p w:rsidR="007020B6" w:rsidRDefault="0070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FA2" w:rsidRDefault="00642FA2" w:rsidP="00642FA2">
    <w:pPr>
      <w:pStyle w:val="En-tte"/>
      <w:jc w:val="center"/>
    </w:pPr>
    <w:r>
      <w:rPr>
        <w:noProof/>
      </w:rPr>
      <w:drawing>
        <wp:inline distT="0" distB="0" distL="0" distR="0">
          <wp:extent cx="722244" cy="722244"/>
          <wp:effectExtent l="0" t="0" r="1905"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tretch>
                    <a:fillRect/>
                  </a:stretch>
                </pic:blipFill>
                <pic:spPr>
                  <a:xfrm>
                    <a:off x="0" y="0"/>
                    <a:ext cx="745934" cy="745934"/>
                  </a:xfrm>
                  <a:prstGeom prst="rect">
                    <a:avLst/>
                  </a:prstGeom>
                </pic:spPr>
              </pic:pic>
            </a:graphicData>
          </a:graphic>
        </wp:inline>
      </w:drawing>
    </w:r>
  </w:p>
  <w:p w:rsidR="00642FA2" w:rsidRDefault="00642F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C32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D273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6E13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E812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78033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5485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9C84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A605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42D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70CA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D6B5F"/>
    <w:multiLevelType w:val="hybridMultilevel"/>
    <w:tmpl w:val="A256335A"/>
    <w:lvl w:ilvl="0" w:tplc="057003A2">
      <w:start w:val="2500"/>
      <w:numFmt w:val="bullet"/>
      <w:lvlText w:val="-"/>
      <w:lvlJc w:val="left"/>
      <w:pPr>
        <w:ind w:left="2660" w:hanging="360"/>
      </w:pPr>
      <w:rPr>
        <w:rFonts w:ascii="Tahoma" w:eastAsiaTheme="minorHAnsi" w:hAnsi="Tahoma" w:cs="Tahoma" w:hint="default"/>
      </w:rPr>
    </w:lvl>
    <w:lvl w:ilvl="1" w:tplc="040C0003" w:tentative="1">
      <w:start w:val="1"/>
      <w:numFmt w:val="bullet"/>
      <w:lvlText w:val="o"/>
      <w:lvlJc w:val="left"/>
      <w:pPr>
        <w:ind w:left="3380" w:hanging="360"/>
      </w:pPr>
      <w:rPr>
        <w:rFonts w:ascii="Courier New" w:hAnsi="Courier New" w:cs="Courier New" w:hint="default"/>
      </w:rPr>
    </w:lvl>
    <w:lvl w:ilvl="2" w:tplc="040C0005" w:tentative="1">
      <w:start w:val="1"/>
      <w:numFmt w:val="bullet"/>
      <w:lvlText w:val=""/>
      <w:lvlJc w:val="left"/>
      <w:pPr>
        <w:ind w:left="4100" w:hanging="360"/>
      </w:pPr>
      <w:rPr>
        <w:rFonts w:ascii="Wingdings" w:hAnsi="Wingdings" w:hint="default"/>
      </w:rPr>
    </w:lvl>
    <w:lvl w:ilvl="3" w:tplc="040C0001" w:tentative="1">
      <w:start w:val="1"/>
      <w:numFmt w:val="bullet"/>
      <w:lvlText w:val=""/>
      <w:lvlJc w:val="left"/>
      <w:pPr>
        <w:ind w:left="4820" w:hanging="360"/>
      </w:pPr>
      <w:rPr>
        <w:rFonts w:ascii="Symbol" w:hAnsi="Symbol" w:hint="default"/>
      </w:rPr>
    </w:lvl>
    <w:lvl w:ilvl="4" w:tplc="040C0003" w:tentative="1">
      <w:start w:val="1"/>
      <w:numFmt w:val="bullet"/>
      <w:lvlText w:val="o"/>
      <w:lvlJc w:val="left"/>
      <w:pPr>
        <w:ind w:left="5540" w:hanging="360"/>
      </w:pPr>
      <w:rPr>
        <w:rFonts w:ascii="Courier New" w:hAnsi="Courier New" w:cs="Courier New" w:hint="default"/>
      </w:rPr>
    </w:lvl>
    <w:lvl w:ilvl="5" w:tplc="040C0005" w:tentative="1">
      <w:start w:val="1"/>
      <w:numFmt w:val="bullet"/>
      <w:lvlText w:val=""/>
      <w:lvlJc w:val="left"/>
      <w:pPr>
        <w:ind w:left="6260" w:hanging="360"/>
      </w:pPr>
      <w:rPr>
        <w:rFonts w:ascii="Wingdings" w:hAnsi="Wingdings" w:hint="default"/>
      </w:rPr>
    </w:lvl>
    <w:lvl w:ilvl="6" w:tplc="040C0001" w:tentative="1">
      <w:start w:val="1"/>
      <w:numFmt w:val="bullet"/>
      <w:lvlText w:val=""/>
      <w:lvlJc w:val="left"/>
      <w:pPr>
        <w:ind w:left="6980" w:hanging="360"/>
      </w:pPr>
      <w:rPr>
        <w:rFonts w:ascii="Symbol" w:hAnsi="Symbol" w:hint="default"/>
      </w:rPr>
    </w:lvl>
    <w:lvl w:ilvl="7" w:tplc="040C0003" w:tentative="1">
      <w:start w:val="1"/>
      <w:numFmt w:val="bullet"/>
      <w:lvlText w:val="o"/>
      <w:lvlJc w:val="left"/>
      <w:pPr>
        <w:ind w:left="7700" w:hanging="360"/>
      </w:pPr>
      <w:rPr>
        <w:rFonts w:ascii="Courier New" w:hAnsi="Courier New" w:cs="Courier New" w:hint="default"/>
      </w:rPr>
    </w:lvl>
    <w:lvl w:ilvl="8" w:tplc="040C0005" w:tentative="1">
      <w:start w:val="1"/>
      <w:numFmt w:val="bullet"/>
      <w:lvlText w:val=""/>
      <w:lvlJc w:val="left"/>
      <w:pPr>
        <w:ind w:left="8420" w:hanging="360"/>
      </w:pPr>
      <w:rPr>
        <w:rFonts w:ascii="Wingdings" w:hAnsi="Wingdings" w:hint="default"/>
      </w:rPr>
    </w:lvl>
  </w:abstractNum>
  <w:abstractNum w:abstractNumId="11" w15:restartNumberingAfterBreak="0">
    <w:nsid w:val="242C74AE"/>
    <w:multiLevelType w:val="multilevel"/>
    <w:tmpl w:val="EFE4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35843"/>
    <w:multiLevelType w:val="multilevel"/>
    <w:tmpl w:val="9880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4416C3"/>
    <w:multiLevelType w:val="hybridMultilevel"/>
    <w:tmpl w:val="BC468424"/>
    <w:lvl w:ilvl="0" w:tplc="C3FE746C">
      <w:start w:val="1"/>
      <w:numFmt w:val="bullet"/>
      <w:lvlText w:val=""/>
      <w:lvlJc w:val="left"/>
      <w:pPr>
        <w:ind w:left="360" w:hanging="360"/>
      </w:pPr>
      <w:rPr>
        <w:rFonts w:ascii="Symbol" w:hAnsi="Symbol" w:hint="default"/>
        <w:color w:val="F75952" w:themeColor="accent1"/>
        <w:sz w:val="20"/>
      </w:rPr>
    </w:lvl>
    <w:lvl w:ilvl="1" w:tplc="BF48C1F4" w:tentative="1">
      <w:start w:val="1"/>
      <w:numFmt w:val="bullet"/>
      <w:lvlText w:val="o"/>
      <w:lvlJc w:val="left"/>
      <w:pPr>
        <w:ind w:left="1440" w:hanging="360"/>
      </w:pPr>
      <w:rPr>
        <w:rFonts w:ascii="Courier New" w:hAnsi="Courier New" w:cs="Courier New" w:hint="default"/>
      </w:rPr>
    </w:lvl>
    <w:lvl w:ilvl="2" w:tplc="55A8881A" w:tentative="1">
      <w:start w:val="1"/>
      <w:numFmt w:val="bullet"/>
      <w:lvlText w:val=""/>
      <w:lvlJc w:val="left"/>
      <w:pPr>
        <w:ind w:left="2160" w:hanging="360"/>
      </w:pPr>
      <w:rPr>
        <w:rFonts w:ascii="Wingdings" w:hAnsi="Wingdings" w:hint="default"/>
      </w:rPr>
    </w:lvl>
    <w:lvl w:ilvl="3" w:tplc="D7A2DFD4" w:tentative="1">
      <w:start w:val="1"/>
      <w:numFmt w:val="bullet"/>
      <w:lvlText w:val=""/>
      <w:lvlJc w:val="left"/>
      <w:pPr>
        <w:ind w:left="2880" w:hanging="360"/>
      </w:pPr>
      <w:rPr>
        <w:rFonts w:ascii="Symbol" w:hAnsi="Symbol" w:hint="default"/>
      </w:rPr>
    </w:lvl>
    <w:lvl w:ilvl="4" w:tplc="7980976C" w:tentative="1">
      <w:start w:val="1"/>
      <w:numFmt w:val="bullet"/>
      <w:lvlText w:val="o"/>
      <w:lvlJc w:val="left"/>
      <w:pPr>
        <w:ind w:left="3600" w:hanging="360"/>
      </w:pPr>
      <w:rPr>
        <w:rFonts w:ascii="Courier New" w:hAnsi="Courier New" w:cs="Courier New" w:hint="default"/>
      </w:rPr>
    </w:lvl>
    <w:lvl w:ilvl="5" w:tplc="B96AC770" w:tentative="1">
      <w:start w:val="1"/>
      <w:numFmt w:val="bullet"/>
      <w:lvlText w:val=""/>
      <w:lvlJc w:val="left"/>
      <w:pPr>
        <w:ind w:left="4320" w:hanging="360"/>
      </w:pPr>
      <w:rPr>
        <w:rFonts w:ascii="Wingdings" w:hAnsi="Wingdings" w:hint="default"/>
      </w:rPr>
    </w:lvl>
    <w:lvl w:ilvl="6" w:tplc="BE88EF42" w:tentative="1">
      <w:start w:val="1"/>
      <w:numFmt w:val="bullet"/>
      <w:lvlText w:val=""/>
      <w:lvlJc w:val="left"/>
      <w:pPr>
        <w:ind w:left="5040" w:hanging="360"/>
      </w:pPr>
      <w:rPr>
        <w:rFonts w:ascii="Symbol" w:hAnsi="Symbol" w:hint="default"/>
      </w:rPr>
    </w:lvl>
    <w:lvl w:ilvl="7" w:tplc="41862CB0" w:tentative="1">
      <w:start w:val="1"/>
      <w:numFmt w:val="bullet"/>
      <w:lvlText w:val="o"/>
      <w:lvlJc w:val="left"/>
      <w:pPr>
        <w:ind w:left="5760" w:hanging="360"/>
      </w:pPr>
      <w:rPr>
        <w:rFonts w:ascii="Courier New" w:hAnsi="Courier New" w:cs="Courier New" w:hint="default"/>
      </w:rPr>
    </w:lvl>
    <w:lvl w:ilvl="8" w:tplc="B11ABFA4" w:tentative="1">
      <w:start w:val="1"/>
      <w:numFmt w:val="bullet"/>
      <w:lvlText w:val=""/>
      <w:lvlJc w:val="left"/>
      <w:pPr>
        <w:ind w:left="6480" w:hanging="360"/>
      </w:pPr>
      <w:rPr>
        <w:rFonts w:ascii="Wingdings" w:hAnsi="Wingdings" w:hint="default"/>
      </w:rPr>
    </w:lvl>
  </w:abstractNum>
  <w:abstractNum w:abstractNumId="14" w15:restartNumberingAfterBreak="0">
    <w:nsid w:val="521F3BC3"/>
    <w:multiLevelType w:val="hybridMultilevel"/>
    <w:tmpl w:val="FB6AD80A"/>
    <w:lvl w:ilvl="0" w:tplc="8E722F46">
      <w:start w:val="1"/>
      <w:numFmt w:val="decimal"/>
      <w:pStyle w:val="Listenumros"/>
      <w:lvlText w:val="%1."/>
      <w:lvlJc w:val="left"/>
      <w:pPr>
        <w:ind w:left="360" w:hanging="360"/>
      </w:pPr>
      <w:rPr>
        <w:rFonts w:hint="default"/>
      </w:rPr>
    </w:lvl>
    <w:lvl w:ilvl="1" w:tplc="F9D296AA">
      <w:start w:val="1"/>
      <w:numFmt w:val="lowerLetter"/>
      <w:lvlText w:val="%2."/>
      <w:lvlJc w:val="left"/>
      <w:pPr>
        <w:ind w:left="1440" w:hanging="360"/>
      </w:pPr>
    </w:lvl>
    <w:lvl w:ilvl="2" w:tplc="6FDE02E2">
      <w:start w:val="1"/>
      <w:numFmt w:val="lowerRoman"/>
      <w:lvlText w:val="%3."/>
      <w:lvlJc w:val="right"/>
      <w:pPr>
        <w:ind w:left="2160" w:hanging="180"/>
      </w:pPr>
    </w:lvl>
    <w:lvl w:ilvl="3" w:tplc="19A06F30">
      <w:start w:val="1"/>
      <w:numFmt w:val="decimal"/>
      <w:lvlText w:val="%4."/>
      <w:lvlJc w:val="left"/>
      <w:pPr>
        <w:ind w:left="2880" w:hanging="360"/>
      </w:pPr>
    </w:lvl>
    <w:lvl w:ilvl="4" w:tplc="138ADB54" w:tentative="1">
      <w:start w:val="1"/>
      <w:numFmt w:val="lowerLetter"/>
      <w:lvlText w:val="%5."/>
      <w:lvlJc w:val="left"/>
      <w:pPr>
        <w:ind w:left="3600" w:hanging="360"/>
      </w:pPr>
    </w:lvl>
    <w:lvl w:ilvl="5" w:tplc="AA3A160A" w:tentative="1">
      <w:start w:val="1"/>
      <w:numFmt w:val="lowerRoman"/>
      <w:lvlText w:val="%6."/>
      <w:lvlJc w:val="right"/>
      <w:pPr>
        <w:ind w:left="4320" w:hanging="180"/>
      </w:pPr>
    </w:lvl>
    <w:lvl w:ilvl="6" w:tplc="D632B2EC" w:tentative="1">
      <w:start w:val="1"/>
      <w:numFmt w:val="decimal"/>
      <w:lvlText w:val="%7."/>
      <w:lvlJc w:val="left"/>
      <w:pPr>
        <w:ind w:left="5040" w:hanging="360"/>
      </w:pPr>
    </w:lvl>
    <w:lvl w:ilvl="7" w:tplc="9770141C" w:tentative="1">
      <w:start w:val="1"/>
      <w:numFmt w:val="lowerLetter"/>
      <w:lvlText w:val="%8."/>
      <w:lvlJc w:val="left"/>
      <w:pPr>
        <w:ind w:left="5760" w:hanging="360"/>
      </w:pPr>
    </w:lvl>
    <w:lvl w:ilvl="8" w:tplc="EE4A1EDE" w:tentative="1">
      <w:start w:val="1"/>
      <w:numFmt w:val="lowerRoman"/>
      <w:lvlText w:val="%9."/>
      <w:lvlJc w:val="right"/>
      <w:pPr>
        <w:ind w:left="6480" w:hanging="180"/>
      </w:pPr>
    </w:lvl>
  </w:abstractNum>
  <w:abstractNum w:abstractNumId="15" w15:restartNumberingAfterBreak="0">
    <w:nsid w:val="7B734274"/>
    <w:multiLevelType w:val="hybridMultilevel"/>
    <w:tmpl w:val="28DC00DE"/>
    <w:lvl w:ilvl="0" w:tplc="49B8A1A6">
      <w:start w:val="1"/>
      <w:numFmt w:val="bullet"/>
      <w:pStyle w:val="Listepuces"/>
      <w:lvlText w:val=""/>
      <w:lvlJc w:val="left"/>
      <w:pPr>
        <w:tabs>
          <w:tab w:val="num" w:pos="360"/>
        </w:tabs>
        <w:ind w:left="360" w:hanging="360"/>
      </w:pPr>
      <w:rPr>
        <w:rFonts w:ascii="Symbol" w:hAnsi="Symbol" w:hint="default"/>
        <w:color w:val="F75952" w:themeColor="accent1"/>
        <w:sz w:val="20"/>
      </w:rPr>
    </w:lvl>
    <w:lvl w:ilvl="1" w:tplc="0488289A">
      <w:start w:val="1"/>
      <w:numFmt w:val="bullet"/>
      <w:lvlText w:val="o"/>
      <w:lvlJc w:val="left"/>
      <w:pPr>
        <w:ind w:left="1440" w:hanging="360"/>
      </w:pPr>
      <w:rPr>
        <w:rFonts w:ascii="Courier New" w:hAnsi="Courier New" w:cs="Courier New" w:hint="default"/>
      </w:rPr>
    </w:lvl>
    <w:lvl w:ilvl="2" w:tplc="E8C22010" w:tentative="1">
      <w:start w:val="1"/>
      <w:numFmt w:val="bullet"/>
      <w:lvlText w:val=""/>
      <w:lvlJc w:val="left"/>
      <w:pPr>
        <w:ind w:left="2160" w:hanging="360"/>
      </w:pPr>
      <w:rPr>
        <w:rFonts w:ascii="Wingdings" w:hAnsi="Wingdings" w:hint="default"/>
      </w:rPr>
    </w:lvl>
    <w:lvl w:ilvl="3" w:tplc="62C6BDEC" w:tentative="1">
      <w:start w:val="1"/>
      <w:numFmt w:val="bullet"/>
      <w:lvlText w:val=""/>
      <w:lvlJc w:val="left"/>
      <w:pPr>
        <w:ind w:left="2880" w:hanging="360"/>
      </w:pPr>
      <w:rPr>
        <w:rFonts w:ascii="Symbol" w:hAnsi="Symbol" w:hint="default"/>
      </w:rPr>
    </w:lvl>
    <w:lvl w:ilvl="4" w:tplc="9F04F144" w:tentative="1">
      <w:start w:val="1"/>
      <w:numFmt w:val="bullet"/>
      <w:lvlText w:val="o"/>
      <w:lvlJc w:val="left"/>
      <w:pPr>
        <w:ind w:left="3600" w:hanging="360"/>
      </w:pPr>
      <w:rPr>
        <w:rFonts w:ascii="Courier New" w:hAnsi="Courier New" w:cs="Courier New" w:hint="default"/>
      </w:rPr>
    </w:lvl>
    <w:lvl w:ilvl="5" w:tplc="857EA00E" w:tentative="1">
      <w:start w:val="1"/>
      <w:numFmt w:val="bullet"/>
      <w:lvlText w:val=""/>
      <w:lvlJc w:val="left"/>
      <w:pPr>
        <w:ind w:left="4320" w:hanging="360"/>
      </w:pPr>
      <w:rPr>
        <w:rFonts w:ascii="Wingdings" w:hAnsi="Wingdings" w:hint="default"/>
      </w:rPr>
    </w:lvl>
    <w:lvl w:ilvl="6" w:tplc="A99409A4" w:tentative="1">
      <w:start w:val="1"/>
      <w:numFmt w:val="bullet"/>
      <w:lvlText w:val=""/>
      <w:lvlJc w:val="left"/>
      <w:pPr>
        <w:ind w:left="5040" w:hanging="360"/>
      </w:pPr>
      <w:rPr>
        <w:rFonts w:ascii="Symbol" w:hAnsi="Symbol" w:hint="default"/>
      </w:rPr>
    </w:lvl>
    <w:lvl w:ilvl="7" w:tplc="56EC0C2E" w:tentative="1">
      <w:start w:val="1"/>
      <w:numFmt w:val="bullet"/>
      <w:lvlText w:val="o"/>
      <w:lvlJc w:val="left"/>
      <w:pPr>
        <w:ind w:left="5760" w:hanging="360"/>
      </w:pPr>
      <w:rPr>
        <w:rFonts w:ascii="Courier New" w:hAnsi="Courier New" w:cs="Courier New" w:hint="default"/>
      </w:rPr>
    </w:lvl>
    <w:lvl w:ilvl="8" w:tplc="A86A94C0" w:tentative="1">
      <w:start w:val="1"/>
      <w:numFmt w:val="bullet"/>
      <w:lvlText w:val=""/>
      <w:lvlJc w:val="left"/>
      <w:pPr>
        <w:ind w:left="6480" w:hanging="360"/>
      </w:pPr>
      <w:rPr>
        <w:rFonts w:ascii="Wingdings" w:hAnsi="Wingdings" w:hint="default"/>
      </w:rPr>
    </w:lvl>
  </w:abstractNum>
  <w:num w:numId="1" w16cid:durableId="1705977649">
    <w:abstractNumId w:val="9"/>
  </w:num>
  <w:num w:numId="2" w16cid:durableId="2065253133">
    <w:abstractNumId w:val="13"/>
  </w:num>
  <w:num w:numId="3" w16cid:durableId="1438015695">
    <w:abstractNumId w:val="13"/>
  </w:num>
  <w:num w:numId="4" w16cid:durableId="1639218200">
    <w:abstractNumId w:val="13"/>
  </w:num>
  <w:num w:numId="5" w16cid:durableId="2008631957">
    <w:abstractNumId w:val="13"/>
  </w:num>
  <w:num w:numId="6" w16cid:durableId="1524592844">
    <w:abstractNumId w:val="8"/>
  </w:num>
  <w:num w:numId="7" w16cid:durableId="1576014088">
    <w:abstractNumId w:val="15"/>
  </w:num>
  <w:num w:numId="8" w16cid:durableId="173568923">
    <w:abstractNumId w:val="7"/>
  </w:num>
  <w:num w:numId="9" w16cid:durableId="377710441">
    <w:abstractNumId w:val="6"/>
  </w:num>
  <w:num w:numId="10" w16cid:durableId="1851408307">
    <w:abstractNumId w:val="5"/>
  </w:num>
  <w:num w:numId="11" w16cid:durableId="1779982507">
    <w:abstractNumId w:val="4"/>
  </w:num>
  <w:num w:numId="12" w16cid:durableId="41755244">
    <w:abstractNumId w:val="3"/>
  </w:num>
  <w:num w:numId="13" w16cid:durableId="2015914675">
    <w:abstractNumId w:val="2"/>
  </w:num>
  <w:num w:numId="14" w16cid:durableId="1609896064">
    <w:abstractNumId w:val="1"/>
  </w:num>
  <w:num w:numId="15" w16cid:durableId="1170561392">
    <w:abstractNumId w:val="0"/>
  </w:num>
  <w:num w:numId="16" w16cid:durableId="26299081">
    <w:abstractNumId w:val="14"/>
  </w:num>
  <w:num w:numId="17" w16cid:durableId="690572495">
    <w:abstractNumId w:val="11"/>
  </w:num>
  <w:num w:numId="18" w16cid:durableId="1488132088">
    <w:abstractNumId w:val="12"/>
  </w:num>
  <w:num w:numId="19" w16cid:durableId="1215804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2"/>
    <w:rsid w:val="000D7D6E"/>
    <w:rsid w:val="00175F8E"/>
    <w:rsid w:val="001D1536"/>
    <w:rsid w:val="00267196"/>
    <w:rsid w:val="002712FC"/>
    <w:rsid w:val="00415568"/>
    <w:rsid w:val="00515AA1"/>
    <w:rsid w:val="00584A8D"/>
    <w:rsid w:val="00642FA2"/>
    <w:rsid w:val="007020B6"/>
    <w:rsid w:val="007B083E"/>
    <w:rsid w:val="0084476D"/>
    <w:rsid w:val="00884E9A"/>
    <w:rsid w:val="00894A29"/>
    <w:rsid w:val="009E0D38"/>
    <w:rsid w:val="009E68F6"/>
    <w:rsid w:val="00DC0171"/>
    <w:rsid w:val="00E6579F"/>
    <w:rsid w:val="00E71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555F390"/>
  <w15:docId w15:val="{31400E75-3E76-684A-A420-4585DB27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fr-FR" w:eastAsia="ja-JP" w:bidi="fr-FR"/>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itre1">
    <w:name w:val="heading 1"/>
    <w:basedOn w:val="Normal"/>
    <w:next w:val="Normal"/>
    <w:link w:val="Titre1Car"/>
    <w:uiPriority w:val="9"/>
    <w:qFormat/>
    <w:pPr>
      <w:keepNext/>
      <w:keepLines/>
      <w:spacing w:after="3700" w:line="240" w:lineRule="auto"/>
      <w:contextualSpacing/>
      <w:outlineLvl w:val="0"/>
    </w:pPr>
    <w:rPr>
      <w:rFonts w:asciiTheme="majorHAnsi" w:eastAsiaTheme="majorEastAsia" w:hAnsiTheme="majorHAnsi" w:cstheme="majorBidi"/>
      <w:b/>
      <w:caps/>
      <w:color w:val="2A2A2A" w:themeColor="text2"/>
      <w:sz w:val="90"/>
      <w:szCs w:val="32"/>
    </w:rPr>
  </w:style>
  <w:style w:type="paragraph" w:styleId="Titre2">
    <w:name w:val="heading 2"/>
    <w:basedOn w:val="Normal"/>
    <w:next w:val="Normal"/>
    <w:link w:val="Titre2Car"/>
    <w:uiPriority w:val="6"/>
    <w:unhideWhenUsed/>
    <w:qFormat/>
    <w:pPr>
      <w:keepNext/>
      <w:keepLines/>
      <w:spacing w:before="40" w:after="280" w:line="240" w:lineRule="auto"/>
      <w:contextualSpacing/>
      <w:outlineLvl w:val="1"/>
    </w:pPr>
    <w:rPr>
      <w:rFonts w:asciiTheme="majorHAnsi" w:hAnsiTheme="majorHAnsi" w:cstheme="majorBidi"/>
      <w:b/>
      <w:caps/>
      <w:color w:val="2A2A2A" w:themeColor="text2"/>
      <w:sz w:val="28"/>
      <w:szCs w:val="26"/>
    </w:rPr>
  </w:style>
  <w:style w:type="paragraph" w:styleId="Titre3">
    <w:name w:val="heading 3"/>
    <w:basedOn w:val="Normal"/>
    <w:next w:val="Normal"/>
    <w:link w:val="Titre3Car"/>
    <w:uiPriority w:val="9"/>
    <w:semiHidden/>
    <w:unhideWhenUsed/>
    <w:qFormat/>
    <w:pPr>
      <w:keepNext/>
      <w:keepLines/>
      <w:spacing w:before="317" w:after="317"/>
      <w:contextualSpacing/>
      <w:outlineLvl w:val="2"/>
    </w:pPr>
    <w:rPr>
      <w:rFonts w:asciiTheme="majorHAnsi" w:eastAsiaTheme="majorEastAsia" w:hAnsiTheme="majorHAnsi" w:cstheme="majorBidi"/>
      <w:b/>
      <w:color w:val="F75952" w:themeColor="accent1"/>
    </w:rPr>
  </w:style>
  <w:style w:type="paragraph" w:styleId="Titre4">
    <w:name w:val="heading 4"/>
    <w:basedOn w:val="Normal"/>
    <w:next w:val="Normal"/>
    <w:link w:val="Titre4Car"/>
    <w:uiPriority w:val="9"/>
    <w:semiHidden/>
    <w:unhideWhenUsed/>
    <w:qFormat/>
    <w:pPr>
      <w:keepNext/>
      <w:keepLines/>
      <w:spacing w:before="317" w:after="317"/>
      <w:contextualSpacing/>
      <w:outlineLvl w:val="3"/>
    </w:pPr>
    <w:rPr>
      <w:rFonts w:asciiTheme="majorHAnsi" w:eastAsiaTheme="majorEastAsia" w:hAnsiTheme="majorHAnsi" w:cstheme="majorBidi"/>
      <w:b/>
      <w:i/>
      <w:iCs/>
      <w:color w:val="2A2A2A" w:themeColor="text2"/>
    </w:rPr>
  </w:style>
  <w:style w:type="paragraph" w:styleId="Titre5">
    <w:name w:val="heading 5"/>
    <w:basedOn w:val="Normal"/>
    <w:next w:val="Normal"/>
    <w:link w:val="Titre5Car"/>
    <w:uiPriority w:val="9"/>
    <w:semiHidden/>
    <w:unhideWhenUsed/>
    <w:qFormat/>
    <w:pPr>
      <w:keepNext/>
      <w:keepLines/>
      <w:spacing w:before="317" w:after="317"/>
      <w:outlineLvl w:val="4"/>
    </w:pPr>
    <w:rPr>
      <w:rFonts w:asciiTheme="majorHAnsi" w:eastAsiaTheme="majorEastAsia" w:hAnsiTheme="majorHAnsi" w:cstheme="majorBidi"/>
      <w:b/>
      <w:i/>
    </w:rPr>
  </w:style>
  <w:style w:type="paragraph" w:styleId="Titre6">
    <w:name w:val="heading 6"/>
    <w:basedOn w:val="Normal"/>
    <w:next w:val="Normal"/>
    <w:link w:val="Titre6Car"/>
    <w:uiPriority w:val="9"/>
    <w:semiHidden/>
    <w:unhideWhenUsed/>
    <w:qFormat/>
    <w:pPr>
      <w:keepNext/>
      <w:keepLines/>
      <w:spacing w:before="317" w:after="317"/>
      <w:contextualSpacing/>
      <w:outlineLvl w:val="5"/>
    </w:pPr>
    <w:rPr>
      <w:rFonts w:asciiTheme="majorHAnsi" w:eastAsiaTheme="majorEastAsia" w:hAnsiTheme="majorHAnsi" w:cstheme="majorBidi"/>
      <w:b/>
      <w:caps/>
      <w:color w:val="2A2A2A" w:themeColor="text2"/>
    </w:rPr>
  </w:style>
  <w:style w:type="paragraph" w:styleId="Titre7">
    <w:name w:val="heading 7"/>
    <w:basedOn w:val="Normal"/>
    <w:next w:val="Normal"/>
    <w:link w:val="Titre7Car"/>
    <w:uiPriority w:val="9"/>
    <w:semiHidden/>
    <w:unhideWhenUsed/>
    <w:qFormat/>
    <w:pPr>
      <w:keepNext/>
      <w:keepLines/>
      <w:spacing w:before="317" w:after="317"/>
      <w:contextualSpacing/>
      <w:outlineLvl w:val="6"/>
    </w:pPr>
    <w:rPr>
      <w:rFonts w:asciiTheme="majorHAnsi" w:eastAsiaTheme="majorEastAsia" w:hAnsiTheme="majorHAnsi" w:cstheme="majorBidi"/>
      <w:b/>
      <w:iCs/>
      <w:color w:val="F75952" w:themeColor="accent1"/>
      <w:sz w:val="20"/>
    </w:rPr>
  </w:style>
  <w:style w:type="paragraph" w:styleId="Titre8">
    <w:name w:val="heading 8"/>
    <w:basedOn w:val="Normal"/>
    <w:next w:val="Normal"/>
    <w:link w:val="Titre8Car"/>
    <w:uiPriority w:val="9"/>
    <w:semiHidden/>
    <w:unhideWhenUsed/>
    <w:qFormat/>
    <w:pPr>
      <w:keepNext/>
      <w:keepLines/>
      <w:spacing w:before="317" w:after="317"/>
      <w:contextualSpacing/>
      <w:outlineLvl w:val="7"/>
    </w:pPr>
    <w:rPr>
      <w:rFonts w:asciiTheme="majorHAnsi" w:eastAsiaTheme="majorEastAsia" w:hAnsiTheme="majorHAnsi" w:cstheme="majorBidi"/>
      <w:b/>
      <w:i/>
      <w:color w:val="2A2A2A" w:themeColor="text2"/>
      <w:sz w:val="20"/>
      <w:szCs w:val="21"/>
    </w:rPr>
  </w:style>
  <w:style w:type="paragraph" w:styleId="Titre9">
    <w:name w:val="heading 9"/>
    <w:basedOn w:val="Normal"/>
    <w:next w:val="Normal"/>
    <w:link w:val="Titre9Car"/>
    <w:uiPriority w:val="9"/>
    <w:semiHidden/>
    <w:unhideWhenUsed/>
    <w:qFormat/>
    <w:pPr>
      <w:keepNext/>
      <w:keepLines/>
      <w:spacing w:before="317" w:after="317"/>
      <w:contextualSpacing/>
      <w:outlineLvl w:val="8"/>
    </w:pPr>
    <w:rPr>
      <w:rFonts w:asciiTheme="majorHAnsi" w:eastAsiaTheme="majorEastAsia" w:hAnsiTheme="majorHAnsi" w:cstheme="majorBidi"/>
      <w:b/>
      <w:i/>
      <w:iCs/>
      <w:sz w:val="2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caps/>
      <w:color w:val="2A2A2A" w:themeColor="text2"/>
      <w:sz w:val="90"/>
      <w:szCs w:val="32"/>
    </w:rPr>
  </w:style>
  <w:style w:type="character" w:customStyle="1" w:styleId="Titre2Car">
    <w:name w:val="Titre 2 Car"/>
    <w:basedOn w:val="Policepardfaut"/>
    <w:link w:val="Titre2"/>
    <w:uiPriority w:val="6"/>
    <w:rPr>
      <w:rFonts w:asciiTheme="majorHAnsi" w:hAnsiTheme="majorHAnsi" w:cstheme="majorBidi"/>
      <w:b/>
      <w:caps/>
      <w:color w:val="2A2A2A" w:themeColor="text2"/>
      <w:sz w:val="28"/>
      <w:szCs w:val="26"/>
    </w:rPr>
  </w:style>
  <w:style w:type="paragraph" w:styleId="Listepuces">
    <w:name w:val="List Bullet"/>
    <w:basedOn w:val="Normal"/>
    <w:uiPriority w:val="12"/>
    <w:qFormat/>
    <w:pPr>
      <w:numPr>
        <w:numId w:val="7"/>
      </w:numPr>
      <w:spacing w:after="160"/>
    </w:pPr>
    <w:rPr>
      <w:i/>
      <w:szCs w:val="20"/>
    </w:rPr>
  </w:style>
  <w:style w:type="character" w:styleId="Textedelespacerserv">
    <w:name w:val="Placeholder Text"/>
    <w:basedOn w:val="Policepardfaut"/>
    <w:uiPriority w:val="99"/>
    <w:semiHidden/>
    <w:rPr>
      <w:color w:val="808080"/>
    </w:rPr>
  </w:style>
  <w:style w:type="paragraph" w:styleId="Citation">
    <w:name w:val="Quote"/>
    <w:basedOn w:val="Normal"/>
    <w:next w:val="Normal"/>
    <w:link w:val="CitationCar"/>
    <w:uiPriority w:val="10"/>
    <w:qFormat/>
    <w:pPr>
      <w:spacing w:before="320" w:after="320" w:line="264" w:lineRule="auto"/>
      <w:contextualSpacing/>
    </w:pPr>
    <w:rPr>
      <w:b/>
      <w:iCs/>
      <w:color w:val="F75952" w:themeColor="accent1"/>
      <w:sz w:val="54"/>
    </w:rPr>
  </w:style>
  <w:style w:type="character" w:customStyle="1" w:styleId="CitationCar">
    <w:name w:val="Citation Car"/>
    <w:basedOn w:val="Policepardfaut"/>
    <w:link w:val="Citation"/>
    <w:uiPriority w:val="10"/>
    <w:rPr>
      <w:b/>
      <w:iCs/>
      <w:color w:val="F75952" w:themeColor="accent1"/>
      <w:sz w:val="54"/>
    </w:rPr>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Pr>
      <w:rFonts w:asciiTheme="majorHAnsi" w:eastAsiaTheme="majorEastAsia" w:hAnsiTheme="majorHAnsi" w:cstheme="majorBidi"/>
      <w:b/>
      <w:color w:val="F75952" w:themeColor="accent1"/>
    </w:rPr>
  </w:style>
  <w:style w:type="character" w:customStyle="1" w:styleId="Titre4Car">
    <w:name w:val="Titre 4 Car"/>
    <w:basedOn w:val="Policepardfaut"/>
    <w:link w:val="Titre4"/>
    <w:uiPriority w:val="9"/>
    <w:semiHidden/>
    <w:rPr>
      <w:rFonts w:asciiTheme="majorHAnsi" w:eastAsiaTheme="majorEastAsia" w:hAnsiTheme="majorHAnsi" w:cstheme="majorBidi"/>
      <w:b/>
      <w:i/>
      <w:iCs/>
      <w:color w:val="2A2A2A" w:themeColor="text2"/>
    </w:rPr>
  </w:style>
  <w:style w:type="character" w:customStyle="1" w:styleId="Titre5Car">
    <w:name w:val="Titre 5 Car"/>
    <w:basedOn w:val="Policepardfaut"/>
    <w:link w:val="Titre5"/>
    <w:uiPriority w:val="9"/>
    <w:semiHidden/>
    <w:rPr>
      <w:rFonts w:asciiTheme="majorHAnsi" w:eastAsiaTheme="majorEastAsia" w:hAnsiTheme="majorHAnsi" w:cstheme="majorBidi"/>
      <w:b/>
      <w:i/>
    </w:rPr>
  </w:style>
  <w:style w:type="character" w:customStyle="1" w:styleId="Titre6Car">
    <w:name w:val="Titre 6 Car"/>
    <w:basedOn w:val="Policepardfaut"/>
    <w:link w:val="Titre6"/>
    <w:uiPriority w:val="9"/>
    <w:semiHidden/>
    <w:rPr>
      <w:rFonts w:asciiTheme="majorHAnsi" w:eastAsiaTheme="majorEastAsia" w:hAnsiTheme="majorHAnsi" w:cstheme="majorBidi"/>
      <w:b/>
      <w:caps/>
      <w:color w:val="2A2A2A" w:themeColor="text2"/>
    </w:rPr>
  </w:style>
  <w:style w:type="character" w:customStyle="1" w:styleId="Titre7Car">
    <w:name w:val="Titre 7 Car"/>
    <w:basedOn w:val="Policepardfaut"/>
    <w:link w:val="Titre7"/>
    <w:uiPriority w:val="9"/>
    <w:semiHidden/>
    <w:rPr>
      <w:rFonts w:asciiTheme="majorHAnsi" w:eastAsiaTheme="majorEastAsia" w:hAnsiTheme="majorHAnsi" w:cstheme="majorBidi"/>
      <w:b/>
      <w:iCs/>
      <w:color w:val="F75952" w:themeColor="accent1"/>
      <w:sz w:val="20"/>
    </w:rPr>
  </w:style>
  <w:style w:type="character" w:customStyle="1" w:styleId="Titre8Car">
    <w:name w:val="Titre 8 Car"/>
    <w:basedOn w:val="Policepardfaut"/>
    <w:link w:val="Titre8"/>
    <w:uiPriority w:val="9"/>
    <w:semiHidden/>
    <w:rPr>
      <w:rFonts w:asciiTheme="majorHAnsi" w:eastAsiaTheme="majorEastAsia" w:hAnsiTheme="majorHAnsi" w:cstheme="majorBidi"/>
      <w:b/>
      <w:i/>
      <w:color w:val="2A2A2A" w:themeColor="text2"/>
      <w:sz w:val="20"/>
      <w:szCs w:val="21"/>
    </w:rPr>
  </w:style>
  <w:style w:type="paragraph" w:styleId="Index3">
    <w:name w:val="index 3"/>
    <w:basedOn w:val="Normal"/>
    <w:next w:val="Normal"/>
    <w:autoRedefine/>
    <w:uiPriority w:val="99"/>
    <w:semiHidden/>
    <w:unhideWhenUsed/>
    <w:pPr>
      <w:spacing w:before="317" w:after="317" w:line="240" w:lineRule="auto"/>
      <w:ind w:left="720" w:hanging="245"/>
      <w:contextualSpacing/>
    </w:pPr>
    <w:rPr>
      <w:b/>
      <w:color w:val="F75952" w:themeColor="accent1"/>
    </w:rPr>
  </w:style>
  <w:style w:type="character" w:customStyle="1" w:styleId="Titre9Car">
    <w:name w:val="Titre 9 Car"/>
    <w:basedOn w:val="Policepardfaut"/>
    <w:link w:val="Titre9"/>
    <w:uiPriority w:val="9"/>
    <w:semiHidden/>
    <w:rPr>
      <w:rFonts w:asciiTheme="majorHAnsi" w:eastAsiaTheme="majorEastAsia" w:hAnsiTheme="majorHAnsi" w:cstheme="majorBidi"/>
      <w:b/>
      <w:i/>
      <w:iCs/>
      <w:sz w:val="20"/>
      <w:szCs w:val="21"/>
    </w:rPr>
  </w:style>
  <w:style w:type="character" w:styleId="Accentuation">
    <w:name w:val="Emphasis"/>
    <w:basedOn w:val="Policepardfaut"/>
    <w:uiPriority w:val="10"/>
    <w:qFormat/>
    <w:rPr>
      <w:b w:val="0"/>
      <w:i w:val="0"/>
      <w:iCs/>
      <w:color w:val="F75952" w:themeColor="accent1"/>
    </w:rPr>
  </w:style>
  <w:style w:type="paragraph" w:styleId="Citationintense">
    <w:name w:val="Intense Quote"/>
    <w:basedOn w:val="Normal"/>
    <w:next w:val="Normal"/>
    <w:link w:val="CitationintenseCar"/>
    <w:uiPriority w:val="30"/>
    <w:semiHidden/>
    <w:unhideWhenUsed/>
    <w:qFormat/>
    <w:pPr>
      <w:spacing w:before="320" w:after="320" w:line="264" w:lineRule="auto"/>
      <w:contextualSpacing/>
    </w:pPr>
    <w:rPr>
      <w:b/>
      <w:i/>
      <w:iCs/>
      <w:color w:val="F75952" w:themeColor="accent1"/>
      <w:sz w:val="54"/>
    </w:rPr>
  </w:style>
  <w:style w:type="character" w:customStyle="1" w:styleId="CitationintenseCar">
    <w:name w:val="Citation intense Car"/>
    <w:basedOn w:val="Policepardfaut"/>
    <w:link w:val="Citationintense"/>
    <w:uiPriority w:val="30"/>
    <w:semiHidden/>
    <w:rPr>
      <w:b/>
      <w:i/>
      <w:iCs/>
      <w:color w:val="F75952" w:themeColor="accent1"/>
      <w:sz w:val="54"/>
    </w:rPr>
  </w:style>
  <w:style w:type="paragraph" w:styleId="Paragraphedeliste">
    <w:name w:val="List Paragraph"/>
    <w:basedOn w:val="Normal"/>
    <w:uiPriority w:val="34"/>
    <w:unhideWhenUsed/>
    <w:qFormat/>
    <w:pPr>
      <w:contextualSpacing/>
    </w:pPr>
    <w:rPr>
      <w:i/>
    </w:rPr>
  </w:style>
  <w:style w:type="paragraph" w:styleId="Lgende">
    <w:name w:val="caption"/>
    <w:basedOn w:val="Normal"/>
    <w:next w:val="Normal"/>
    <w:uiPriority w:val="35"/>
    <w:semiHidden/>
    <w:unhideWhenUsed/>
    <w:qFormat/>
    <w:pPr>
      <w:spacing w:line="240" w:lineRule="auto"/>
    </w:pPr>
    <w:rPr>
      <w:i/>
      <w:iCs/>
      <w:sz w:val="20"/>
      <w:szCs w:val="18"/>
    </w:rPr>
  </w:style>
  <w:style w:type="paragraph" w:styleId="En-ttedetabledesmatires">
    <w:name w:val="TOC Heading"/>
    <w:basedOn w:val="Titre1"/>
    <w:next w:val="Normal"/>
    <w:uiPriority w:val="38"/>
    <w:qFormat/>
    <w:pPr>
      <w:spacing w:after="1320"/>
      <w:outlineLvl w:val="9"/>
    </w:pPr>
  </w:style>
  <w:style w:type="paragraph" w:styleId="Pieddepage">
    <w:name w:val="footer"/>
    <w:basedOn w:val="Normal"/>
    <w:link w:val="PieddepageCar"/>
    <w:uiPriority w:val="99"/>
    <w:unhideWhenUsed/>
    <w:qFormat/>
    <w:pPr>
      <w:spacing w:after="0" w:line="240" w:lineRule="auto"/>
    </w:pPr>
    <w:rPr>
      <w:b/>
      <w:color w:val="F75952" w:themeColor="accent1"/>
      <w:sz w:val="38"/>
      <w:szCs w:val="38"/>
    </w:rPr>
  </w:style>
  <w:style w:type="character" w:customStyle="1" w:styleId="PieddepageCar">
    <w:name w:val="Pied de page Car"/>
    <w:basedOn w:val="Policepardfaut"/>
    <w:link w:val="Pieddepage"/>
    <w:uiPriority w:val="99"/>
    <w:rPr>
      <w:b/>
      <w:color w:val="F75952" w:themeColor="accent1"/>
      <w:sz w:val="38"/>
      <w:szCs w:val="38"/>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Accentuationintense">
    <w:name w:val="Intense Emphasis"/>
    <w:basedOn w:val="Policepardfaut"/>
    <w:uiPriority w:val="21"/>
    <w:semiHidden/>
    <w:unhideWhenUsed/>
    <w:qFormat/>
    <w:rPr>
      <w:b/>
      <w:i/>
      <w:iCs/>
      <w:caps/>
      <w:smallCaps w:val="0"/>
      <w:color w:val="F75952" w:themeColor="accent1"/>
    </w:rPr>
  </w:style>
  <w:style w:type="character" w:styleId="Rfrenceintense">
    <w:name w:val="Intense Reference"/>
    <w:basedOn w:val="Policepardfaut"/>
    <w:uiPriority w:val="32"/>
    <w:semiHidden/>
    <w:unhideWhenUsed/>
    <w:qFormat/>
    <w:rPr>
      <w:b/>
      <w:bCs/>
      <w:caps/>
      <w:smallCaps w:val="0"/>
      <w:color w:val="3E3E3E" w:themeColor="text2" w:themeTint="E6"/>
      <w:spacing w:val="0"/>
    </w:rPr>
  </w:style>
  <w:style w:type="character" w:styleId="lev">
    <w:name w:val="Strong"/>
    <w:basedOn w:val="Policepardfaut"/>
    <w:uiPriority w:val="8"/>
    <w:semiHidden/>
    <w:unhideWhenUsed/>
    <w:qFormat/>
    <w:rPr>
      <w:b/>
      <w:bCs/>
      <w:color w:val="3E3E3E" w:themeColor="text2" w:themeTint="E6"/>
    </w:rPr>
  </w:style>
  <w:style w:type="character" w:styleId="Accentuationlgre">
    <w:name w:val="Subtle Emphasis"/>
    <w:basedOn w:val="Policepardfaut"/>
    <w:uiPriority w:val="19"/>
    <w:semiHidden/>
    <w:unhideWhenUsed/>
    <w:qFormat/>
    <w:rPr>
      <w:i/>
      <w:iCs/>
      <w:color w:val="5F5F5F" w:themeColor="text2" w:themeTint="BF"/>
    </w:rPr>
  </w:style>
  <w:style w:type="character" w:styleId="Rfrencelgre">
    <w:name w:val="Subtle Reference"/>
    <w:basedOn w:val="Policepardfaut"/>
    <w:uiPriority w:val="31"/>
    <w:semiHidden/>
    <w:unhideWhenUsed/>
    <w:qFormat/>
    <w:rPr>
      <w:caps/>
      <w:smallCaps w:val="0"/>
      <w:color w:val="5F5F5F" w:themeColor="text2" w:themeTint="BF"/>
    </w:rPr>
  </w:style>
  <w:style w:type="character" w:styleId="Titredulivre">
    <w:name w:val="Book Title"/>
    <w:basedOn w:val="Policepardfaut"/>
    <w:uiPriority w:val="33"/>
    <w:semiHidden/>
    <w:unhideWhenUsed/>
    <w:qFormat/>
    <w:rPr>
      <w:b w:val="0"/>
      <w:bCs/>
      <w:i/>
      <w:iCs/>
      <w:color w:val="3E3E3E" w:themeColor="text2" w:themeTint="E6"/>
      <w:spacing w:val="0"/>
    </w:rPr>
  </w:style>
  <w:style w:type="paragraph" w:styleId="Titre">
    <w:name w:val="Title"/>
    <w:basedOn w:val="Normal"/>
    <w:next w:val="Sous-titre"/>
    <w:link w:val="TitreCar"/>
    <w:uiPriority w:val="1"/>
    <w:qFormat/>
    <w:pPr>
      <w:spacing w:after="280" w:line="240" w:lineRule="auto"/>
      <w:contextualSpacing/>
    </w:pPr>
    <w:rPr>
      <w:rFonts w:asciiTheme="majorHAnsi" w:eastAsiaTheme="majorEastAsia" w:hAnsiTheme="majorHAnsi" w:cstheme="majorBidi"/>
      <w:b/>
      <w:caps/>
      <w:color w:val="2A2A2A" w:themeColor="text2"/>
      <w:kern w:val="28"/>
      <w:sz w:val="100"/>
      <w:szCs w:val="56"/>
    </w:rPr>
  </w:style>
  <w:style w:type="character" w:customStyle="1" w:styleId="TitreCar">
    <w:name w:val="Titre Car"/>
    <w:basedOn w:val="Policepardfaut"/>
    <w:link w:val="Titre"/>
    <w:uiPriority w:val="1"/>
    <w:rPr>
      <w:rFonts w:asciiTheme="majorHAnsi" w:eastAsiaTheme="majorEastAsia" w:hAnsiTheme="majorHAnsi" w:cstheme="majorBidi"/>
      <w:b/>
      <w:caps/>
      <w:color w:val="2A2A2A" w:themeColor="text2"/>
      <w:kern w:val="28"/>
      <w:sz w:val="100"/>
      <w:szCs w:val="56"/>
    </w:rPr>
  </w:style>
  <w:style w:type="paragraph" w:styleId="Sous-titre">
    <w:name w:val="Subtitle"/>
    <w:basedOn w:val="Normal"/>
    <w:next w:val="Author"/>
    <w:link w:val="Sous-titreCar"/>
    <w:uiPriority w:val="2"/>
    <w:qFormat/>
    <w:pPr>
      <w:numPr>
        <w:ilvl w:val="1"/>
      </w:numPr>
      <w:spacing w:after="160"/>
    </w:pPr>
    <w:rPr>
      <w:rFonts w:asciiTheme="majorHAnsi" w:eastAsiaTheme="minorEastAsia" w:hAnsiTheme="majorHAnsi"/>
      <w:b/>
      <w:color w:val="F75952" w:themeColor="accent1"/>
      <w:sz w:val="50"/>
      <w:szCs w:val="22"/>
    </w:rPr>
  </w:style>
  <w:style w:type="character" w:customStyle="1" w:styleId="Sous-titreCar">
    <w:name w:val="Sous-titre Car"/>
    <w:basedOn w:val="Policepardfaut"/>
    <w:link w:val="Sous-titre"/>
    <w:uiPriority w:val="2"/>
    <w:rPr>
      <w:rFonts w:asciiTheme="majorHAnsi" w:eastAsiaTheme="minorEastAsia" w:hAnsiTheme="majorHAnsi"/>
      <w:b/>
      <w:color w:val="F75952" w:themeColor="accent1"/>
      <w:sz w:val="50"/>
      <w:szCs w:val="22"/>
    </w:rPr>
  </w:style>
  <w:style w:type="paragraph" w:styleId="TM1">
    <w:name w:val="toc 1"/>
    <w:basedOn w:val="Normal"/>
    <w:next w:val="Normal"/>
    <w:autoRedefine/>
    <w:uiPriority w:val="39"/>
    <w:unhideWhenUsed/>
    <w:qFormat/>
    <w:pPr>
      <w:tabs>
        <w:tab w:val="right" w:leader="dot" w:pos="8630"/>
      </w:tabs>
      <w:spacing w:before="600" w:after="240"/>
    </w:pPr>
    <w:rPr>
      <w:rFonts w:asciiTheme="majorHAnsi" w:hAnsiTheme="majorHAnsi"/>
      <w:b/>
      <w:bCs/>
      <w:caps/>
      <w:color w:val="2A2A2A" w:themeColor="text2"/>
      <w:sz w:val="28"/>
    </w:rPr>
  </w:style>
  <w:style w:type="paragraph" w:styleId="TM2">
    <w:name w:val="toc 2"/>
    <w:basedOn w:val="Normal"/>
    <w:next w:val="Normal"/>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TableauNorma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dxa"/>
          <w:bottom w:w="360" w:type="dxa"/>
          <w:right w:w="0" w:type="dxa"/>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dxa"/>
          <w:bottom w:w="216" w:type="dxa"/>
          <w:right w:w="504" w:type="dxa"/>
        </w:tcMar>
      </w:tcPr>
    </w:tblStylePr>
    <w:tblStylePr w:type="band2Horz">
      <w:tblPr/>
      <w:tcPr>
        <w:tcMar>
          <w:top w:w="216" w:type="dxa"/>
          <w:left w:w="0" w:type="dxa"/>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pPr>
      <w:spacing w:after="0"/>
    </w:pPr>
    <w:rPr>
      <w:b/>
      <w:color w:val="2A2A2A" w:themeColor="text2"/>
      <w:sz w:val="30"/>
    </w:rPr>
  </w:style>
  <w:style w:type="paragraph" w:styleId="En-tte">
    <w:name w:val="header"/>
    <w:basedOn w:val="Normal"/>
    <w:link w:val="En-tteCar"/>
    <w:uiPriority w:val="99"/>
    <w:unhideWhenUsed/>
    <w:qFormat/>
    <w:pPr>
      <w:spacing w:after="0" w:line="240" w:lineRule="auto"/>
    </w:pPr>
  </w:style>
  <w:style w:type="character" w:customStyle="1" w:styleId="En-tteCar">
    <w:name w:val="En-tête Car"/>
    <w:basedOn w:val="Policepardfaut"/>
    <w:link w:val="En-tte"/>
    <w:uiPriority w:val="99"/>
  </w:style>
  <w:style w:type="paragraph" w:styleId="Listenumros">
    <w:name w:val="List Number"/>
    <w:basedOn w:val="Normal"/>
    <w:uiPriority w:val="13"/>
    <w:qFormat/>
    <w:pPr>
      <w:numPr>
        <w:numId w:val="16"/>
      </w:numPr>
    </w:pPr>
    <w:rPr>
      <w:i/>
    </w:rPr>
  </w:style>
  <w:style w:type="paragraph" w:styleId="NormalWeb">
    <w:name w:val="Normal (Web)"/>
    <w:basedOn w:val="Normal"/>
    <w:uiPriority w:val="99"/>
    <w:semiHidden/>
    <w:unhideWhenUsed/>
    <w:rsid w:val="00642FA2"/>
    <w:pPr>
      <w:spacing w:before="100" w:beforeAutospacing="1" w:after="100" w:afterAutospacing="1" w:line="240" w:lineRule="auto"/>
    </w:pPr>
    <w:rPr>
      <w:rFonts w:ascii="Times New Roman" w:eastAsia="Times New Roman" w:hAnsi="Times New Roman" w:cs="Times New Roman"/>
      <w:color w:val="auto"/>
      <w:lang w:val="fr-BE" w:eastAsia="fr-FR" w:bidi="ar-SA"/>
    </w:rPr>
  </w:style>
  <w:style w:type="character" w:customStyle="1" w:styleId="apple-converted-space">
    <w:name w:val="apple-converted-space"/>
    <w:basedOn w:val="Policepardfaut"/>
    <w:rsid w:val="002712FC"/>
  </w:style>
  <w:style w:type="paragraph" w:styleId="PrformatHTML">
    <w:name w:val="HTML Preformatted"/>
    <w:basedOn w:val="Normal"/>
    <w:link w:val="PrformatHTMLCar"/>
    <w:uiPriority w:val="99"/>
    <w:semiHidden/>
    <w:unhideWhenUsed/>
    <w:rsid w:val="00DC0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fr-BE" w:eastAsia="fr-FR" w:bidi="ar-SA"/>
    </w:rPr>
  </w:style>
  <w:style w:type="character" w:customStyle="1" w:styleId="PrformatHTMLCar">
    <w:name w:val="Préformaté HTML Car"/>
    <w:basedOn w:val="Policepardfaut"/>
    <w:link w:val="PrformatHTML"/>
    <w:uiPriority w:val="99"/>
    <w:semiHidden/>
    <w:rsid w:val="00DC0171"/>
    <w:rPr>
      <w:rFonts w:ascii="Courier New" w:eastAsia="Times New Roman" w:hAnsi="Courier New" w:cs="Courier New"/>
      <w:color w:val="auto"/>
      <w:sz w:val="20"/>
      <w:szCs w:val="20"/>
      <w:lang w:val="fr-BE" w:eastAsia="fr-FR" w:bidi="ar-SA"/>
    </w:rPr>
  </w:style>
  <w:style w:type="character" w:customStyle="1" w:styleId="y2iqfc">
    <w:name w:val="y2iqfc"/>
    <w:basedOn w:val="Policepardfaut"/>
    <w:rsid w:val="00DC0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64722">
      <w:bodyDiv w:val="1"/>
      <w:marLeft w:val="0"/>
      <w:marRight w:val="0"/>
      <w:marTop w:val="0"/>
      <w:marBottom w:val="0"/>
      <w:divBdr>
        <w:top w:val="none" w:sz="0" w:space="0" w:color="auto"/>
        <w:left w:val="none" w:sz="0" w:space="0" w:color="auto"/>
        <w:bottom w:val="none" w:sz="0" w:space="0" w:color="auto"/>
        <w:right w:val="none" w:sz="0" w:space="0" w:color="auto"/>
      </w:divBdr>
    </w:div>
    <w:div w:id="1010065507">
      <w:bodyDiv w:val="1"/>
      <w:marLeft w:val="0"/>
      <w:marRight w:val="0"/>
      <w:marTop w:val="0"/>
      <w:marBottom w:val="0"/>
      <w:divBdr>
        <w:top w:val="none" w:sz="0" w:space="0" w:color="auto"/>
        <w:left w:val="none" w:sz="0" w:space="0" w:color="auto"/>
        <w:bottom w:val="none" w:sz="0" w:space="0" w:color="auto"/>
        <w:right w:val="none" w:sz="0" w:space="0" w:color="auto"/>
      </w:divBdr>
      <w:divsChild>
        <w:div w:id="1980109590">
          <w:marLeft w:val="0"/>
          <w:marRight w:val="0"/>
          <w:marTop w:val="0"/>
          <w:marBottom w:val="0"/>
          <w:divBdr>
            <w:top w:val="none" w:sz="0" w:space="0" w:color="auto"/>
            <w:left w:val="none" w:sz="0" w:space="0" w:color="auto"/>
            <w:bottom w:val="none" w:sz="0" w:space="0" w:color="auto"/>
            <w:right w:val="none" w:sz="0" w:space="0" w:color="auto"/>
          </w:divBdr>
          <w:divsChild>
            <w:div w:id="1150631414">
              <w:marLeft w:val="0"/>
              <w:marRight w:val="0"/>
              <w:marTop w:val="0"/>
              <w:marBottom w:val="0"/>
              <w:divBdr>
                <w:top w:val="none" w:sz="0" w:space="0" w:color="auto"/>
                <w:left w:val="none" w:sz="0" w:space="0" w:color="auto"/>
                <w:bottom w:val="none" w:sz="0" w:space="0" w:color="auto"/>
                <w:right w:val="none" w:sz="0" w:space="0" w:color="auto"/>
              </w:divBdr>
              <w:divsChild>
                <w:div w:id="2117671032">
                  <w:marLeft w:val="0"/>
                  <w:marRight w:val="0"/>
                  <w:marTop w:val="0"/>
                  <w:marBottom w:val="0"/>
                  <w:divBdr>
                    <w:top w:val="none" w:sz="0" w:space="0" w:color="auto"/>
                    <w:left w:val="none" w:sz="0" w:space="0" w:color="auto"/>
                    <w:bottom w:val="none" w:sz="0" w:space="0" w:color="auto"/>
                    <w:right w:val="none" w:sz="0" w:space="0" w:color="auto"/>
                  </w:divBdr>
                </w:div>
              </w:divsChild>
            </w:div>
            <w:div w:id="1402824280">
              <w:marLeft w:val="0"/>
              <w:marRight w:val="0"/>
              <w:marTop w:val="0"/>
              <w:marBottom w:val="0"/>
              <w:divBdr>
                <w:top w:val="none" w:sz="0" w:space="0" w:color="auto"/>
                <w:left w:val="none" w:sz="0" w:space="0" w:color="auto"/>
                <w:bottom w:val="none" w:sz="0" w:space="0" w:color="auto"/>
                <w:right w:val="none" w:sz="0" w:space="0" w:color="auto"/>
              </w:divBdr>
              <w:divsChild>
                <w:div w:id="2041854472">
                  <w:marLeft w:val="0"/>
                  <w:marRight w:val="0"/>
                  <w:marTop w:val="0"/>
                  <w:marBottom w:val="0"/>
                  <w:divBdr>
                    <w:top w:val="none" w:sz="0" w:space="0" w:color="auto"/>
                    <w:left w:val="none" w:sz="0" w:space="0" w:color="auto"/>
                    <w:bottom w:val="none" w:sz="0" w:space="0" w:color="auto"/>
                    <w:right w:val="none" w:sz="0" w:space="0" w:color="auto"/>
                  </w:divBdr>
                </w:div>
              </w:divsChild>
            </w:div>
            <w:div w:id="1487435494">
              <w:marLeft w:val="0"/>
              <w:marRight w:val="0"/>
              <w:marTop w:val="0"/>
              <w:marBottom w:val="0"/>
              <w:divBdr>
                <w:top w:val="none" w:sz="0" w:space="0" w:color="auto"/>
                <w:left w:val="none" w:sz="0" w:space="0" w:color="auto"/>
                <w:bottom w:val="none" w:sz="0" w:space="0" w:color="auto"/>
                <w:right w:val="none" w:sz="0" w:space="0" w:color="auto"/>
              </w:divBdr>
              <w:divsChild>
                <w:div w:id="16168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9206">
          <w:marLeft w:val="0"/>
          <w:marRight w:val="0"/>
          <w:marTop w:val="0"/>
          <w:marBottom w:val="0"/>
          <w:divBdr>
            <w:top w:val="none" w:sz="0" w:space="0" w:color="auto"/>
            <w:left w:val="none" w:sz="0" w:space="0" w:color="auto"/>
            <w:bottom w:val="none" w:sz="0" w:space="0" w:color="auto"/>
            <w:right w:val="none" w:sz="0" w:space="0" w:color="auto"/>
          </w:divBdr>
          <w:divsChild>
            <w:div w:id="618684122">
              <w:marLeft w:val="0"/>
              <w:marRight w:val="0"/>
              <w:marTop w:val="0"/>
              <w:marBottom w:val="0"/>
              <w:divBdr>
                <w:top w:val="none" w:sz="0" w:space="0" w:color="auto"/>
                <w:left w:val="none" w:sz="0" w:space="0" w:color="auto"/>
                <w:bottom w:val="none" w:sz="0" w:space="0" w:color="auto"/>
                <w:right w:val="none" w:sz="0" w:space="0" w:color="auto"/>
              </w:divBdr>
              <w:divsChild>
                <w:div w:id="104618758">
                  <w:marLeft w:val="0"/>
                  <w:marRight w:val="0"/>
                  <w:marTop w:val="0"/>
                  <w:marBottom w:val="0"/>
                  <w:divBdr>
                    <w:top w:val="none" w:sz="0" w:space="0" w:color="auto"/>
                    <w:left w:val="none" w:sz="0" w:space="0" w:color="auto"/>
                    <w:bottom w:val="none" w:sz="0" w:space="0" w:color="auto"/>
                    <w:right w:val="none" w:sz="0" w:space="0" w:color="auto"/>
                  </w:divBdr>
                </w:div>
              </w:divsChild>
            </w:div>
            <w:div w:id="1905754045">
              <w:marLeft w:val="0"/>
              <w:marRight w:val="0"/>
              <w:marTop w:val="0"/>
              <w:marBottom w:val="0"/>
              <w:divBdr>
                <w:top w:val="none" w:sz="0" w:space="0" w:color="auto"/>
                <w:left w:val="none" w:sz="0" w:space="0" w:color="auto"/>
                <w:bottom w:val="none" w:sz="0" w:space="0" w:color="auto"/>
                <w:right w:val="none" w:sz="0" w:space="0" w:color="auto"/>
              </w:divBdr>
              <w:divsChild>
                <w:div w:id="2046833584">
                  <w:marLeft w:val="0"/>
                  <w:marRight w:val="0"/>
                  <w:marTop w:val="0"/>
                  <w:marBottom w:val="0"/>
                  <w:divBdr>
                    <w:top w:val="none" w:sz="0" w:space="0" w:color="auto"/>
                    <w:left w:val="none" w:sz="0" w:space="0" w:color="auto"/>
                    <w:bottom w:val="none" w:sz="0" w:space="0" w:color="auto"/>
                    <w:right w:val="none" w:sz="0" w:space="0" w:color="auto"/>
                  </w:divBdr>
                </w:div>
                <w:div w:id="46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2709">
      <w:bodyDiv w:val="1"/>
      <w:marLeft w:val="0"/>
      <w:marRight w:val="0"/>
      <w:marTop w:val="0"/>
      <w:marBottom w:val="0"/>
      <w:divBdr>
        <w:top w:val="none" w:sz="0" w:space="0" w:color="auto"/>
        <w:left w:val="none" w:sz="0" w:space="0" w:color="auto"/>
        <w:bottom w:val="none" w:sz="0" w:space="0" w:color="auto"/>
        <w:right w:val="none" w:sz="0" w:space="0" w:color="auto"/>
      </w:divBdr>
    </w:div>
    <w:div w:id="1429614606">
      <w:bodyDiv w:val="1"/>
      <w:marLeft w:val="0"/>
      <w:marRight w:val="0"/>
      <w:marTop w:val="0"/>
      <w:marBottom w:val="0"/>
      <w:divBdr>
        <w:top w:val="none" w:sz="0" w:space="0" w:color="auto"/>
        <w:left w:val="none" w:sz="0" w:space="0" w:color="auto"/>
        <w:bottom w:val="none" w:sz="0" w:space="0" w:color="auto"/>
        <w:right w:val="none" w:sz="0" w:space="0" w:color="auto"/>
      </w:divBdr>
    </w:div>
    <w:div w:id="1547371534">
      <w:bodyDiv w:val="1"/>
      <w:marLeft w:val="0"/>
      <w:marRight w:val="0"/>
      <w:marTop w:val="0"/>
      <w:marBottom w:val="0"/>
      <w:divBdr>
        <w:top w:val="none" w:sz="0" w:space="0" w:color="auto"/>
        <w:left w:val="none" w:sz="0" w:space="0" w:color="auto"/>
        <w:bottom w:val="none" w:sz="0" w:space="0" w:color="auto"/>
        <w:right w:val="none" w:sz="0" w:space="0" w:color="auto"/>
      </w:divBdr>
    </w:div>
    <w:div w:id="1688289138">
      <w:bodyDiv w:val="1"/>
      <w:marLeft w:val="0"/>
      <w:marRight w:val="0"/>
      <w:marTop w:val="0"/>
      <w:marBottom w:val="0"/>
      <w:divBdr>
        <w:top w:val="none" w:sz="0" w:space="0" w:color="auto"/>
        <w:left w:val="none" w:sz="0" w:space="0" w:color="auto"/>
        <w:bottom w:val="none" w:sz="0" w:space="0" w:color="auto"/>
        <w:right w:val="none" w:sz="0" w:space="0" w:color="auto"/>
      </w:divBdr>
    </w:div>
    <w:div w:id="1874272751">
      <w:bodyDiv w:val="1"/>
      <w:marLeft w:val="0"/>
      <w:marRight w:val="0"/>
      <w:marTop w:val="0"/>
      <w:marBottom w:val="0"/>
      <w:divBdr>
        <w:top w:val="none" w:sz="0" w:space="0" w:color="auto"/>
        <w:left w:val="none" w:sz="0" w:space="0" w:color="auto"/>
        <w:bottom w:val="none" w:sz="0" w:space="0" w:color="auto"/>
        <w:right w:val="none" w:sz="0" w:space="0" w:color="auto"/>
      </w:divBdr>
      <w:divsChild>
        <w:div w:id="316228086">
          <w:marLeft w:val="0"/>
          <w:marRight w:val="0"/>
          <w:marTop w:val="0"/>
          <w:marBottom w:val="0"/>
          <w:divBdr>
            <w:top w:val="none" w:sz="0" w:space="0" w:color="auto"/>
            <w:left w:val="none" w:sz="0" w:space="0" w:color="auto"/>
            <w:bottom w:val="none" w:sz="0" w:space="0" w:color="auto"/>
            <w:right w:val="none" w:sz="0" w:space="0" w:color="auto"/>
          </w:divBdr>
          <w:divsChild>
            <w:div w:id="1948654531">
              <w:marLeft w:val="0"/>
              <w:marRight w:val="0"/>
              <w:marTop w:val="0"/>
              <w:marBottom w:val="0"/>
              <w:divBdr>
                <w:top w:val="none" w:sz="0" w:space="0" w:color="auto"/>
                <w:left w:val="none" w:sz="0" w:space="0" w:color="auto"/>
                <w:bottom w:val="none" w:sz="0" w:space="0" w:color="auto"/>
                <w:right w:val="none" w:sz="0" w:space="0" w:color="auto"/>
              </w:divBdr>
            </w:div>
          </w:divsChild>
        </w:div>
        <w:div w:id="161355370">
          <w:marLeft w:val="0"/>
          <w:marRight w:val="0"/>
          <w:marTop w:val="0"/>
          <w:marBottom w:val="0"/>
          <w:divBdr>
            <w:top w:val="none" w:sz="0" w:space="0" w:color="auto"/>
            <w:left w:val="none" w:sz="0" w:space="0" w:color="auto"/>
            <w:bottom w:val="none" w:sz="0" w:space="0" w:color="auto"/>
            <w:right w:val="none" w:sz="0" w:space="0" w:color="auto"/>
          </w:divBdr>
        </w:div>
      </w:divsChild>
    </w:div>
    <w:div w:id="1901742528">
      <w:bodyDiv w:val="1"/>
      <w:marLeft w:val="0"/>
      <w:marRight w:val="0"/>
      <w:marTop w:val="0"/>
      <w:marBottom w:val="0"/>
      <w:divBdr>
        <w:top w:val="none" w:sz="0" w:space="0" w:color="auto"/>
        <w:left w:val="none" w:sz="0" w:space="0" w:color="auto"/>
        <w:bottom w:val="none" w:sz="0" w:space="0" w:color="auto"/>
        <w:right w:val="none" w:sz="0" w:space="0" w:color="auto"/>
      </w:divBdr>
    </w:div>
    <w:div w:id="19971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ence/Library/Containers/com.microsoft.Word/Data/Library/Application%20Support/Microsoft/Office/16.0/DTS/fr-FR%7b6414B465-D716-884A-AB7E-8A6B95443228%7d/%7b2712990F-E6D9-514C-AADF-35E68D860FB8%7dtf10002071.dotx" TargetMode="External"/></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9E6113-9D61-48C6-AB23-FE0124366565}">
  <ds:schemaRefs>
    <ds:schemaRef ds:uri="http://schemas.microsoft.com/sharepoint/v3/contenttype/forms"/>
  </ds:schemaRefs>
</ds:datastoreItem>
</file>

<file path=customXml/itemProps2.xml><?xml version="1.0" encoding="utf-8"?>
<ds:datastoreItem xmlns:ds="http://schemas.openxmlformats.org/officeDocument/2006/customXml" ds:itemID="{4D47140C-69EC-489D-BC0B-2C9D2D220696}">
  <ds:schemaRefs>
    <ds:schemaRef ds:uri="http://schemas.openxmlformats.org/officeDocument/2006/bibliography"/>
  </ds:schemaRefs>
</ds:datastoreItem>
</file>

<file path=customXml/itemProps3.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FA49B8-B6EE-4B3F-B22F-E9F8C6A009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{2712990F-E6D9-514C-AADF-35E68D860FB8}tf10002071.dotx</Template>
  <TotalTime>83</TotalTime>
  <Pages>4</Pages>
  <Words>249</Words>
  <Characters>1375</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laurence senechal</cp:lastModifiedBy>
  <cp:revision>7</cp:revision>
  <cp:lastPrinted>2023-09-18T15:07:00Z</cp:lastPrinted>
  <dcterms:created xsi:type="dcterms:W3CDTF">2023-09-18T10:45:00Z</dcterms:created>
  <dcterms:modified xsi:type="dcterms:W3CDTF">2024-02-20T15:22:00Z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40c25c02-a5e0-48a4-913c-93e0d5121f72</vt:lpwstr>
  </property>
</Properties>
</file>